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78"/>
      </w:tblGrid>
      <w:tr w:rsidR="002B2D87" w:rsidRPr="00612A12" w:rsidTr="0067545E">
        <w:tc>
          <w:tcPr>
            <w:tcW w:w="4678" w:type="dxa"/>
            <w:hideMark/>
          </w:tcPr>
          <w:p w:rsidR="002B2D87" w:rsidRPr="00612A12" w:rsidRDefault="002B2D87" w:rsidP="0067545E">
            <w:pPr>
              <w:jc w:val="both"/>
              <w:rPr>
                <w:b/>
                <w:bCs/>
                <w:sz w:val="26"/>
                <w:szCs w:val="26"/>
                <w:lang w:val="vi-VN"/>
              </w:rPr>
            </w:pPr>
            <w:r w:rsidRPr="00612A12">
              <w:rPr>
                <w:b/>
                <w:bCs/>
                <w:sz w:val="26"/>
                <w:szCs w:val="26"/>
              </w:rPr>
              <w:t>Trường</w:t>
            </w:r>
            <w:proofErr w:type="gramStart"/>
            <w:r w:rsidRPr="00612A12">
              <w:rPr>
                <w:b/>
                <w:bCs/>
                <w:sz w:val="26"/>
                <w:szCs w:val="26"/>
              </w:rPr>
              <w:t>:</w:t>
            </w:r>
            <w:r w:rsidRPr="00612A12">
              <w:rPr>
                <w:b/>
                <w:bCs/>
                <w:sz w:val="26"/>
                <w:szCs w:val="26"/>
                <w:lang w:val="vi-VN"/>
              </w:rPr>
              <w:t>...................</w:t>
            </w:r>
            <w:proofErr w:type="gramEnd"/>
          </w:p>
          <w:p w:rsidR="002B2D87" w:rsidRPr="00612A12" w:rsidRDefault="002B2D87" w:rsidP="0067545E">
            <w:pPr>
              <w:jc w:val="both"/>
              <w:rPr>
                <w:b/>
                <w:bCs/>
                <w:sz w:val="26"/>
                <w:szCs w:val="26"/>
                <w:lang w:val="vi-VN"/>
              </w:rPr>
            </w:pPr>
            <w:r w:rsidRPr="00612A12">
              <w:rPr>
                <w:b/>
                <w:bCs/>
                <w:sz w:val="26"/>
                <w:szCs w:val="26"/>
              </w:rPr>
              <w:t>Tổ</w:t>
            </w:r>
            <w:proofErr w:type="gramStart"/>
            <w:r w:rsidRPr="00612A12">
              <w:rPr>
                <w:b/>
                <w:bCs/>
                <w:sz w:val="26"/>
                <w:szCs w:val="26"/>
              </w:rPr>
              <w:t>:</w:t>
            </w:r>
            <w:r w:rsidRPr="00612A12">
              <w:rPr>
                <w:b/>
                <w:bCs/>
                <w:sz w:val="26"/>
                <w:szCs w:val="26"/>
                <w:lang w:val="vi-VN"/>
              </w:rPr>
              <w:t>............................</w:t>
            </w:r>
            <w:proofErr w:type="gramEnd"/>
          </w:p>
          <w:p w:rsidR="002B2D87" w:rsidRPr="00612A12" w:rsidRDefault="002B2D87" w:rsidP="0067545E">
            <w:pPr>
              <w:jc w:val="both"/>
              <w:rPr>
                <w:b/>
                <w:bCs/>
                <w:sz w:val="26"/>
                <w:szCs w:val="26"/>
              </w:rPr>
            </w:pPr>
            <w:r w:rsidRPr="00612A12">
              <w:rPr>
                <w:i/>
                <w:iCs/>
                <w:sz w:val="26"/>
                <w:szCs w:val="26"/>
                <w:lang w:val="vi-VN"/>
              </w:rPr>
              <w:t>Ngày: ........................</w:t>
            </w:r>
          </w:p>
        </w:tc>
        <w:tc>
          <w:tcPr>
            <w:tcW w:w="4378" w:type="dxa"/>
          </w:tcPr>
          <w:p w:rsidR="002B2D87" w:rsidRPr="00612A12" w:rsidRDefault="002B2D87" w:rsidP="0067545E">
            <w:pPr>
              <w:jc w:val="center"/>
              <w:rPr>
                <w:sz w:val="26"/>
                <w:szCs w:val="26"/>
              </w:rPr>
            </w:pPr>
            <w:r w:rsidRPr="00612A12">
              <w:rPr>
                <w:sz w:val="26"/>
                <w:szCs w:val="26"/>
              </w:rPr>
              <w:t>Họ và tên giáo viên:</w:t>
            </w:r>
          </w:p>
          <w:p w:rsidR="002B2D87" w:rsidRPr="00612A12" w:rsidRDefault="002B2D87" w:rsidP="0067545E">
            <w:pPr>
              <w:jc w:val="center"/>
              <w:rPr>
                <w:sz w:val="26"/>
                <w:szCs w:val="26"/>
              </w:rPr>
            </w:pPr>
          </w:p>
          <w:p w:rsidR="002B2D87" w:rsidRPr="00612A12" w:rsidRDefault="002B2D87" w:rsidP="0067545E">
            <w:pPr>
              <w:jc w:val="center"/>
              <w:rPr>
                <w:sz w:val="26"/>
                <w:szCs w:val="26"/>
                <w:lang w:val="vi-VN"/>
              </w:rPr>
            </w:pPr>
            <w:r w:rsidRPr="00612A12">
              <w:rPr>
                <w:sz w:val="26"/>
                <w:szCs w:val="26"/>
              </w:rPr>
              <w:t>……………………</w:t>
            </w:r>
            <w:r w:rsidRPr="00612A12">
              <w:rPr>
                <w:sz w:val="26"/>
                <w:szCs w:val="26"/>
                <w:lang w:val="vi-VN"/>
              </w:rPr>
              <w:t>.............................</w:t>
            </w:r>
          </w:p>
        </w:tc>
      </w:tr>
    </w:tbl>
    <w:p w:rsidR="002B2D87" w:rsidRPr="00612A12" w:rsidRDefault="002B2D87" w:rsidP="002B2D87">
      <w:pPr>
        <w:jc w:val="center"/>
        <w:rPr>
          <w:b/>
          <w:bCs/>
          <w:sz w:val="26"/>
          <w:szCs w:val="26"/>
          <w:lang w:val="vi-VN"/>
        </w:rPr>
      </w:pPr>
    </w:p>
    <w:p w:rsidR="002B2D87" w:rsidRPr="00612A12" w:rsidRDefault="002B2D87" w:rsidP="002B2D87">
      <w:pPr>
        <w:jc w:val="center"/>
        <w:rPr>
          <w:b/>
          <w:bCs/>
          <w:sz w:val="26"/>
          <w:szCs w:val="26"/>
        </w:rPr>
      </w:pPr>
      <w:r w:rsidRPr="00612A12">
        <w:rPr>
          <w:b/>
          <w:bCs/>
          <w:sz w:val="26"/>
          <w:szCs w:val="26"/>
          <w:lang w:val="vi-VN"/>
        </w:rPr>
        <w:t xml:space="preserve">TÊN BÀI </w:t>
      </w:r>
      <w:r w:rsidRPr="00612A12">
        <w:rPr>
          <w:b/>
          <w:bCs/>
          <w:sz w:val="26"/>
          <w:szCs w:val="26"/>
        </w:rPr>
        <w:t xml:space="preserve">DẠY: </w:t>
      </w:r>
      <w:r>
        <w:rPr>
          <w:b/>
          <w:bCs/>
          <w:sz w:val="26"/>
          <w:szCs w:val="26"/>
        </w:rPr>
        <w:t>Ô NHIỄM MÔI TRƯỜNG ĐỚI ÔN HÒA</w:t>
      </w:r>
    </w:p>
    <w:p w:rsidR="002B2D87" w:rsidRPr="00612A12" w:rsidRDefault="002B2D87" w:rsidP="002B2D87">
      <w:pPr>
        <w:jc w:val="center"/>
        <w:rPr>
          <w:sz w:val="26"/>
          <w:szCs w:val="26"/>
        </w:rPr>
      </w:pPr>
      <w:r w:rsidRPr="00612A12">
        <w:rPr>
          <w:sz w:val="26"/>
          <w:szCs w:val="26"/>
          <w:lang w:val="vi-VN"/>
        </w:rPr>
        <w:t>Môn học/Hoạt động giáo dục</w:t>
      </w:r>
      <w:r w:rsidRPr="00612A12">
        <w:rPr>
          <w:sz w:val="26"/>
          <w:szCs w:val="26"/>
        </w:rPr>
        <w:t>: ĐỊA LÍ; Lớp: 7</w:t>
      </w:r>
    </w:p>
    <w:p w:rsidR="002B2D87" w:rsidRPr="00612A12" w:rsidRDefault="002B2D87" w:rsidP="002B2D87">
      <w:pPr>
        <w:jc w:val="center"/>
        <w:rPr>
          <w:sz w:val="26"/>
          <w:szCs w:val="26"/>
        </w:rPr>
      </w:pPr>
      <w:r w:rsidRPr="00612A12">
        <w:rPr>
          <w:sz w:val="26"/>
          <w:szCs w:val="26"/>
        </w:rPr>
        <w:t>Thời gian thực hiện: (1 tiết)</w:t>
      </w:r>
    </w:p>
    <w:p w:rsidR="005F4E7E" w:rsidRPr="0005383C" w:rsidRDefault="005F4E7E" w:rsidP="0005383C">
      <w:pPr>
        <w:spacing w:line="259" w:lineRule="auto"/>
        <w:jc w:val="both"/>
        <w:rPr>
          <w:b/>
          <w:color w:val="000000" w:themeColor="text1"/>
          <w:sz w:val="26"/>
          <w:szCs w:val="26"/>
        </w:rPr>
      </w:pPr>
      <w:bookmarkStart w:id="0" w:name="_GoBack"/>
      <w:bookmarkEnd w:id="0"/>
      <w:r w:rsidRPr="0005383C">
        <w:rPr>
          <w:b/>
          <w:color w:val="000000" w:themeColor="text1"/>
          <w:sz w:val="26"/>
          <w:szCs w:val="26"/>
        </w:rPr>
        <w:t xml:space="preserve">I. MỤC </w:t>
      </w:r>
      <w:r w:rsidR="003512D4">
        <w:rPr>
          <w:b/>
          <w:color w:val="000000" w:themeColor="text1"/>
          <w:sz w:val="26"/>
          <w:szCs w:val="26"/>
        </w:rPr>
        <w:t>TIÊU</w:t>
      </w:r>
    </w:p>
    <w:p w:rsidR="003512D4" w:rsidRPr="003512D4" w:rsidRDefault="003512D4" w:rsidP="003512D4">
      <w:pPr>
        <w:rPr>
          <w:b/>
          <w:sz w:val="28"/>
          <w:szCs w:val="28"/>
          <w:u w:val="single"/>
        </w:rPr>
      </w:pPr>
      <w:r w:rsidRPr="003512D4">
        <w:rPr>
          <w:b/>
          <w:sz w:val="28"/>
          <w:szCs w:val="28"/>
          <w:u w:val="single"/>
        </w:rPr>
        <w:t>1. Kiến thức</w:t>
      </w:r>
    </w:p>
    <w:p w:rsidR="003512D4" w:rsidRPr="003512D4" w:rsidRDefault="003512D4" w:rsidP="003512D4">
      <w:pPr>
        <w:rPr>
          <w:bCs/>
          <w:i/>
          <w:sz w:val="28"/>
          <w:szCs w:val="28"/>
        </w:rPr>
      </w:pPr>
      <w:r w:rsidRPr="003512D4">
        <w:rPr>
          <w:bCs/>
          <w:i/>
          <w:sz w:val="28"/>
          <w:szCs w:val="28"/>
        </w:rPr>
        <w:t xml:space="preserve">Yêu cầu cần </w:t>
      </w:r>
      <w:proofErr w:type="gramStart"/>
      <w:r w:rsidRPr="003512D4">
        <w:rPr>
          <w:bCs/>
          <w:i/>
          <w:sz w:val="28"/>
          <w:szCs w:val="28"/>
        </w:rPr>
        <w:t>đạt :</w:t>
      </w:r>
      <w:proofErr w:type="gramEnd"/>
    </w:p>
    <w:p w:rsidR="003512D4" w:rsidRPr="003512D4" w:rsidRDefault="003512D4" w:rsidP="003512D4">
      <w:pPr>
        <w:tabs>
          <w:tab w:val="left" w:pos="1350"/>
        </w:tabs>
        <w:spacing w:line="288" w:lineRule="auto"/>
        <w:ind w:right="-285" w:firstLine="90"/>
        <w:jc w:val="both"/>
        <w:rPr>
          <w:rFonts w:eastAsia="Cambria"/>
          <w:sz w:val="26"/>
          <w:szCs w:val="26"/>
        </w:rPr>
      </w:pPr>
      <w:r w:rsidRPr="003512D4">
        <w:rPr>
          <w:rFonts w:eastAsia="Cambria"/>
          <w:sz w:val="26"/>
          <w:szCs w:val="26"/>
        </w:rPr>
        <w:t>- Phân tích hiện trạng và giải thích nguyên nhân gây ra ô nhiễm nước và không khí ở đới ôn hòa, từ đó đề xuất những giải pháp nhằm hạn chế ô nhiễm môi trường ở đới ôn hòa</w:t>
      </w:r>
    </w:p>
    <w:p w:rsidR="003512D4" w:rsidRPr="003512D4" w:rsidRDefault="003512D4" w:rsidP="003512D4">
      <w:pPr>
        <w:spacing w:line="259" w:lineRule="auto"/>
        <w:ind w:firstLine="142"/>
        <w:jc w:val="both"/>
        <w:rPr>
          <w:sz w:val="26"/>
          <w:szCs w:val="26"/>
        </w:rPr>
      </w:pPr>
      <w:proofErr w:type="gramStart"/>
      <w:r w:rsidRPr="003512D4">
        <w:rPr>
          <w:rFonts w:eastAsia="Cambria"/>
          <w:sz w:val="26"/>
          <w:szCs w:val="26"/>
        </w:rPr>
        <w:t>- Đánh giá được hậu quả của ô nhiễm môi trường không khí và nước gây ra cho thiên nhiên và con người không chỉ ở đới ôn hòa mà còn cả ở toàn thế giới.</w:t>
      </w:r>
      <w:proofErr w:type="gramEnd"/>
    </w:p>
    <w:p w:rsidR="003512D4" w:rsidRPr="003512D4" w:rsidRDefault="003512D4" w:rsidP="003512D4">
      <w:pPr>
        <w:rPr>
          <w:b/>
          <w:sz w:val="28"/>
          <w:szCs w:val="28"/>
          <w:u w:val="single"/>
        </w:rPr>
      </w:pPr>
      <w:r w:rsidRPr="003512D4">
        <w:rPr>
          <w:b/>
          <w:sz w:val="28"/>
          <w:szCs w:val="28"/>
          <w:u w:val="single"/>
        </w:rPr>
        <w:t>2. Năng lực</w:t>
      </w:r>
    </w:p>
    <w:p w:rsidR="003512D4" w:rsidRDefault="003512D4" w:rsidP="003512D4">
      <w:pPr>
        <w:spacing w:line="259" w:lineRule="auto"/>
        <w:jc w:val="both"/>
        <w:rPr>
          <w:b/>
          <w:color w:val="000000" w:themeColor="text1"/>
          <w:sz w:val="26"/>
          <w:szCs w:val="26"/>
        </w:rPr>
      </w:pPr>
      <w:r w:rsidRPr="002F1A66">
        <w:rPr>
          <w:b/>
          <w:sz w:val="28"/>
          <w:szCs w:val="28"/>
        </w:rPr>
        <w:t xml:space="preserve">* Năng lực </w:t>
      </w:r>
      <w:proofErr w:type="gramStart"/>
      <w:r w:rsidRPr="002F1A66">
        <w:rPr>
          <w:b/>
          <w:sz w:val="28"/>
          <w:szCs w:val="28"/>
        </w:rPr>
        <w:t>chung</w:t>
      </w:r>
      <w:proofErr w:type="gramEnd"/>
    </w:p>
    <w:p w:rsidR="002B2D87" w:rsidRPr="002B2D87" w:rsidRDefault="002B2D87" w:rsidP="002B2D87">
      <w:pPr>
        <w:spacing w:line="259" w:lineRule="auto"/>
        <w:ind w:firstLine="142"/>
        <w:jc w:val="both"/>
        <w:rPr>
          <w:color w:val="000000" w:themeColor="text1"/>
          <w:sz w:val="26"/>
          <w:szCs w:val="26"/>
        </w:rPr>
      </w:pPr>
      <w:r>
        <w:rPr>
          <w:b/>
          <w:color w:val="000000" w:themeColor="text1"/>
          <w:sz w:val="26"/>
          <w:szCs w:val="26"/>
        </w:rPr>
        <w:t xml:space="preserve">- </w:t>
      </w:r>
      <w:r>
        <w:rPr>
          <w:color w:val="000000" w:themeColor="text1"/>
          <w:sz w:val="26"/>
          <w:szCs w:val="26"/>
        </w:rPr>
        <w:t xml:space="preserve">Năng lực giao tiếp và hợp tác: </w:t>
      </w:r>
      <w:r>
        <w:rPr>
          <w:rFonts w:eastAsia="Cambria"/>
          <w:color w:val="000000" w:themeColor="text1"/>
          <w:sz w:val="26"/>
          <w:szCs w:val="26"/>
        </w:rPr>
        <w:t>r</w:t>
      </w:r>
      <w:r w:rsidRPr="0005383C">
        <w:rPr>
          <w:rFonts w:eastAsia="Cambria"/>
          <w:color w:val="000000" w:themeColor="text1"/>
          <w:sz w:val="26"/>
          <w:szCs w:val="26"/>
        </w:rPr>
        <w:t xml:space="preserve">èn luyện kĩ năng hoạt động nhóm, </w:t>
      </w:r>
      <w:proofErr w:type="gramStart"/>
      <w:r w:rsidRPr="0005383C">
        <w:rPr>
          <w:rFonts w:eastAsia="Cambria"/>
          <w:color w:val="000000" w:themeColor="text1"/>
          <w:sz w:val="26"/>
          <w:szCs w:val="26"/>
        </w:rPr>
        <w:t>thu</w:t>
      </w:r>
      <w:proofErr w:type="gramEnd"/>
      <w:r w:rsidRPr="0005383C">
        <w:rPr>
          <w:rFonts w:eastAsia="Cambria"/>
          <w:color w:val="000000" w:themeColor="text1"/>
          <w:sz w:val="26"/>
          <w:szCs w:val="26"/>
        </w:rPr>
        <w:t xml:space="preserve"> thập thông tin ngoài xã hội, thông tin thực tế</w:t>
      </w:r>
    </w:p>
    <w:p w:rsidR="003512D4" w:rsidRDefault="003512D4" w:rsidP="0005383C">
      <w:pPr>
        <w:spacing w:line="259" w:lineRule="auto"/>
        <w:jc w:val="both"/>
        <w:rPr>
          <w:b/>
          <w:color w:val="000000" w:themeColor="text1"/>
          <w:sz w:val="26"/>
          <w:szCs w:val="26"/>
        </w:rPr>
      </w:pPr>
      <w:r w:rsidRPr="002F1A66">
        <w:rPr>
          <w:b/>
          <w:kern w:val="24"/>
          <w:sz w:val="28"/>
          <w:szCs w:val="28"/>
        </w:rPr>
        <w:t>* Năng lực Địa Lí</w:t>
      </w:r>
    </w:p>
    <w:p w:rsidR="002B2D87" w:rsidRPr="002B2D87" w:rsidRDefault="002B2D87" w:rsidP="0005383C">
      <w:pPr>
        <w:spacing w:line="259" w:lineRule="auto"/>
        <w:jc w:val="both"/>
        <w:rPr>
          <w:color w:val="000000" w:themeColor="text1"/>
          <w:sz w:val="26"/>
          <w:szCs w:val="26"/>
        </w:rPr>
      </w:pPr>
      <w:r>
        <w:rPr>
          <w:b/>
          <w:color w:val="000000" w:themeColor="text1"/>
          <w:sz w:val="26"/>
          <w:szCs w:val="26"/>
        </w:rPr>
        <w:t xml:space="preserve">- </w:t>
      </w:r>
      <w:r>
        <w:rPr>
          <w:color w:val="000000" w:themeColor="text1"/>
          <w:sz w:val="26"/>
          <w:szCs w:val="26"/>
        </w:rPr>
        <w:t>Năng lực tìm hiểu địa lí:</w:t>
      </w:r>
    </w:p>
    <w:p w:rsidR="00E67EA6" w:rsidRPr="0005383C" w:rsidRDefault="002B2D87" w:rsidP="0005383C">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Pr>
          <w:rFonts w:eastAsia="Cambria"/>
          <w:color w:val="000000" w:themeColor="text1"/>
          <w:sz w:val="26"/>
          <w:szCs w:val="26"/>
        </w:rPr>
        <w:t>+</w:t>
      </w:r>
      <w:r w:rsidR="00E67EA6" w:rsidRPr="0005383C">
        <w:rPr>
          <w:rFonts w:eastAsia="Cambria"/>
          <w:color w:val="000000" w:themeColor="text1"/>
          <w:sz w:val="26"/>
          <w:szCs w:val="26"/>
        </w:rPr>
        <w:t xml:space="preserve"> Kĩ năng tổng hợp, vận dụng các kiến thức liên môn vào giải quyết vấn đề</w:t>
      </w:r>
    </w:p>
    <w:p w:rsidR="00E67EA6" w:rsidRPr="0005383C" w:rsidRDefault="002B2D87" w:rsidP="0005383C">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Pr>
          <w:rFonts w:eastAsia="Cambria"/>
          <w:color w:val="000000" w:themeColor="text1"/>
          <w:sz w:val="26"/>
          <w:szCs w:val="26"/>
        </w:rPr>
        <w:t>+</w:t>
      </w:r>
      <w:r w:rsidR="00E67EA6" w:rsidRPr="0005383C">
        <w:rPr>
          <w:rFonts w:eastAsia="Cambria"/>
          <w:color w:val="000000" w:themeColor="text1"/>
          <w:sz w:val="26"/>
          <w:szCs w:val="26"/>
        </w:rPr>
        <w:t xml:space="preserve"> Kĩ năng phân tích thông tin từ ảnh địa lí, rèn luyện tư duy, tổng hợp.</w:t>
      </w:r>
    </w:p>
    <w:p w:rsidR="00E67EA6" w:rsidRPr="0005383C" w:rsidRDefault="002B2D87" w:rsidP="0005383C">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Pr>
          <w:rFonts w:eastAsia="Cambria"/>
          <w:color w:val="000000" w:themeColor="text1"/>
          <w:sz w:val="26"/>
          <w:szCs w:val="26"/>
        </w:rPr>
        <w:t>+</w:t>
      </w:r>
      <w:r w:rsidR="00E67EA6" w:rsidRPr="0005383C">
        <w:rPr>
          <w:rFonts w:eastAsia="Cambria"/>
          <w:color w:val="000000" w:themeColor="text1"/>
          <w:sz w:val="26"/>
          <w:szCs w:val="26"/>
        </w:rPr>
        <w:t xml:space="preserve"> Rèn luyện tốt khả năng tư duy logic, khả năng tái hiện những tri thức đã học để tìm kiến thức mới.</w:t>
      </w:r>
    </w:p>
    <w:p w:rsidR="00E67EA6" w:rsidRPr="0005383C" w:rsidRDefault="002B2D87" w:rsidP="0005383C">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Pr>
          <w:rFonts w:eastAsia="Cambria"/>
          <w:color w:val="000000" w:themeColor="text1"/>
          <w:sz w:val="26"/>
          <w:szCs w:val="26"/>
        </w:rPr>
        <w:t>+</w:t>
      </w:r>
      <w:r w:rsidR="00E67EA6" w:rsidRPr="0005383C">
        <w:rPr>
          <w:rFonts w:eastAsia="Cambria"/>
          <w:color w:val="000000" w:themeColor="text1"/>
          <w:sz w:val="26"/>
          <w:szCs w:val="26"/>
        </w:rPr>
        <w:t xml:space="preserve"> Kĩ năng tính toán và vẽ biểu đồ.</w:t>
      </w:r>
    </w:p>
    <w:p w:rsidR="005F4E7E" w:rsidRPr="0005383C" w:rsidRDefault="003512D4" w:rsidP="0005383C">
      <w:pPr>
        <w:spacing w:line="259" w:lineRule="auto"/>
        <w:jc w:val="both"/>
        <w:rPr>
          <w:b/>
          <w:color w:val="000000" w:themeColor="text1"/>
          <w:sz w:val="26"/>
          <w:szCs w:val="26"/>
        </w:rPr>
      </w:pPr>
      <w:r>
        <w:rPr>
          <w:b/>
          <w:color w:val="000000" w:themeColor="text1"/>
          <w:sz w:val="26"/>
          <w:szCs w:val="26"/>
        </w:rPr>
        <w:t>3</w:t>
      </w:r>
      <w:r w:rsidR="005F4E7E" w:rsidRPr="0005383C">
        <w:rPr>
          <w:b/>
          <w:color w:val="000000" w:themeColor="text1"/>
          <w:sz w:val="26"/>
          <w:szCs w:val="26"/>
        </w:rPr>
        <w:t>. Phẩm chất</w:t>
      </w:r>
    </w:p>
    <w:p w:rsidR="00E67EA6" w:rsidRPr="0005383C" w:rsidRDefault="00E67EA6" w:rsidP="0005383C">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sidRPr="0005383C">
        <w:rPr>
          <w:rFonts w:eastAsia="Cambria"/>
          <w:color w:val="000000" w:themeColor="text1"/>
          <w:sz w:val="26"/>
          <w:szCs w:val="26"/>
        </w:rPr>
        <w:t>-</w:t>
      </w:r>
      <w:r w:rsidR="002B2D87">
        <w:rPr>
          <w:rFonts w:eastAsia="Cambria"/>
          <w:color w:val="000000" w:themeColor="text1"/>
          <w:sz w:val="26"/>
          <w:szCs w:val="26"/>
        </w:rPr>
        <w:t xml:space="preserve"> Chăm chỉ: t</w:t>
      </w:r>
      <w:r w:rsidRPr="0005383C">
        <w:rPr>
          <w:rFonts w:eastAsia="Cambria"/>
          <w:color w:val="000000" w:themeColor="text1"/>
          <w:sz w:val="26"/>
          <w:szCs w:val="26"/>
        </w:rPr>
        <w:t>hái độ nghiêm túc học tập tốt tất cả các môn học, yêu thích, say mê tìm hiểu kiến thức của nhiều môn học qua các kênh thông tin khác nhau.</w:t>
      </w:r>
    </w:p>
    <w:p w:rsidR="00E67EA6" w:rsidRPr="003512D4" w:rsidRDefault="00E67EA6" w:rsidP="003512D4">
      <w:pPr>
        <w:pBdr>
          <w:top w:val="nil"/>
          <w:left w:val="nil"/>
          <w:bottom w:val="nil"/>
          <w:right w:val="nil"/>
          <w:between w:val="nil"/>
        </w:pBdr>
        <w:tabs>
          <w:tab w:val="left" w:pos="1350"/>
        </w:tabs>
        <w:spacing w:line="288" w:lineRule="auto"/>
        <w:ind w:left="90" w:firstLine="52"/>
        <w:jc w:val="both"/>
        <w:rPr>
          <w:rFonts w:eastAsia="Cambria"/>
          <w:color w:val="000000" w:themeColor="text1"/>
          <w:sz w:val="26"/>
          <w:szCs w:val="26"/>
        </w:rPr>
      </w:pPr>
      <w:r w:rsidRPr="0005383C">
        <w:rPr>
          <w:rFonts w:eastAsia="Cambria"/>
          <w:color w:val="000000" w:themeColor="text1"/>
          <w:sz w:val="26"/>
          <w:szCs w:val="26"/>
        </w:rPr>
        <w:t xml:space="preserve">- </w:t>
      </w:r>
      <w:r w:rsidR="002B2D87">
        <w:rPr>
          <w:rFonts w:eastAsia="Cambria"/>
          <w:color w:val="000000" w:themeColor="text1"/>
          <w:sz w:val="26"/>
          <w:szCs w:val="26"/>
        </w:rPr>
        <w:t>Trách nhiệm: ủ</w:t>
      </w:r>
      <w:r w:rsidRPr="0005383C">
        <w:rPr>
          <w:rFonts w:eastAsia="Cambria"/>
          <w:color w:val="000000" w:themeColor="text1"/>
          <w:sz w:val="26"/>
          <w:szCs w:val="26"/>
        </w:rPr>
        <w:t xml:space="preserve">ng hộ các biện pháp bảo vệ môi trường. </w:t>
      </w:r>
      <w:proofErr w:type="gramStart"/>
      <w:r w:rsidRPr="0005383C">
        <w:rPr>
          <w:rFonts w:eastAsia="Cambria"/>
          <w:color w:val="000000" w:themeColor="text1"/>
          <w:sz w:val="26"/>
          <w:szCs w:val="26"/>
        </w:rPr>
        <w:t>Phản đối và không có những hành động tiêu cực làm ảnh hưởng xấu tới môi trường.</w:t>
      </w:r>
      <w:proofErr w:type="gramEnd"/>
      <w:r w:rsidRPr="0005383C">
        <w:rPr>
          <w:rFonts w:eastAsia="Cambria"/>
          <w:color w:val="000000" w:themeColor="text1"/>
          <w:sz w:val="26"/>
          <w:szCs w:val="26"/>
        </w:rPr>
        <w:t xml:space="preserve"> Ủng hộ Nghị định </w:t>
      </w:r>
      <w:proofErr w:type="gramStart"/>
      <w:r w:rsidRPr="0005383C">
        <w:rPr>
          <w:rFonts w:eastAsia="Cambria"/>
          <w:color w:val="000000" w:themeColor="text1"/>
          <w:sz w:val="26"/>
          <w:szCs w:val="26"/>
        </w:rPr>
        <w:t>thư</w:t>
      </w:r>
      <w:proofErr w:type="gramEnd"/>
      <w:r w:rsidRPr="0005383C">
        <w:rPr>
          <w:rFonts w:eastAsia="Cambria"/>
          <w:color w:val="000000" w:themeColor="text1"/>
          <w:sz w:val="26"/>
          <w:szCs w:val="26"/>
        </w:rPr>
        <w:t xml:space="preserve"> Kyoto</w:t>
      </w:r>
    </w:p>
    <w:p w:rsidR="005F4E7E" w:rsidRPr="0005383C" w:rsidRDefault="005F4E7E" w:rsidP="0005383C">
      <w:pPr>
        <w:spacing w:line="259" w:lineRule="auto"/>
        <w:jc w:val="both"/>
        <w:rPr>
          <w:b/>
          <w:color w:val="000000" w:themeColor="text1"/>
          <w:sz w:val="26"/>
          <w:szCs w:val="26"/>
        </w:rPr>
      </w:pPr>
      <w:r w:rsidRPr="0005383C">
        <w:rPr>
          <w:b/>
          <w:color w:val="000000" w:themeColor="text1"/>
          <w:sz w:val="26"/>
          <w:szCs w:val="26"/>
        </w:rPr>
        <w:t>II. THIẾT BỊ DẠY HỌC VÀ HỌC LIỆU</w:t>
      </w:r>
    </w:p>
    <w:p w:rsidR="00E67EA6" w:rsidRPr="0005383C" w:rsidRDefault="0005383C" w:rsidP="0005383C">
      <w:pPr>
        <w:pBdr>
          <w:top w:val="nil"/>
          <w:left w:val="nil"/>
          <w:bottom w:val="nil"/>
          <w:right w:val="nil"/>
          <w:between w:val="nil"/>
        </w:pBdr>
        <w:tabs>
          <w:tab w:val="left" w:pos="1350"/>
        </w:tabs>
        <w:spacing w:line="288" w:lineRule="auto"/>
        <w:ind w:right="57" w:firstLine="142"/>
        <w:jc w:val="both"/>
        <w:rPr>
          <w:rFonts w:eastAsia="Cambria"/>
          <w:color w:val="000000" w:themeColor="text1"/>
          <w:sz w:val="26"/>
          <w:szCs w:val="26"/>
        </w:rPr>
      </w:pPr>
      <w:r w:rsidRPr="0005383C">
        <w:rPr>
          <w:rFonts w:eastAsia="Cambria"/>
          <w:color w:val="000000" w:themeColor="text1"/>
          <w:sz w:val="26"/>
          <w:szCs w:val="26"/>
        </w:rPr>
        <w:t xml:space="preserve">- </w:t>
      </w:r>
      <w:r w:rsidR="00E67EA6" w:rsidRPr="0005383C">
        <w:rPr>
          <w:rFonts w:eastAsia="Cambria"/>
          <w:color w:val="000000" w:themeColor="text1"/>
          <w:sz w:val="26"/>
          <w:szCs w:val="26"/>
        </w:rPr>
        <w:t>Máy tính</w:t>
      </w:r>
    </w:p>
    <w:p w:rsidR="00E67EA6" w:rsidRPr="0005383C" w:rsidRDefault="0005383C" w:rsidP="0005383C">
      <w:pPr>
        <w:pBdr>
          <w:top w:val="nil"/>
          <w:left w:val="nil"/>
          <w:bottom w:val="nil"/>
          <w:right w:val="nil"/>
          <w:between w:val="nil"/>
        </w:pBdr>
        <w:tabs>
          <w:tab w:val="left" w:pos="1350"/>
        </w:tabs>
        <w:spacing w:line="288" w:lineRule="auto"/>
        <w:ind w:right="57" w:firstLine="142"/>
        <w:jc w:val="both"/>
        <w:rPr>
          <w:rFonts w:eastAsia="Cambria"/>
          <w:color w:val="000000" w:themeColor="text1"/>
          <w:sz w:val="26"/>
          <w:szCs w:val="26"/>
        </w:rPr>
      </w:pPr>
      <w:r w:rsidRPr="0005383C">
        <w:rPr>
          <w:rFonts w:eastAsia="Cambria"/>
          <w:color w:val="000000" w:themeColor="text1"/>
          <w:sz w:val="26"/>
          <w:szCs w:val="26"/>
        </w:rPr>
        <w:t xml:space="preserve">- </w:t>
      </w:r>
      <w:r w:rsidR="00E67EA6" w:rsidRPr="0005383C">
        <w:rPr>
          <w:rFonts w:eastAsia="Cambria"/>
          <w:color w:val="000000" w:themeColor="text1"/>
          <w:sz w:val="26"/>
          <w:szCs w:val="26"/>
        </w:rPr>
        <w:t>Giáo án, phiếu học tập</w:t>
      </w:r>
    </w:p>
    <w:p w:rsidR="00E67EA6" w:rsidRPr="0005383C" w:rsidRDefault="0005383C" w:rsidP="0005383C">
      <w:pPr>
        <w:spacing w:line="259" w:lineRule="auto"/>
        <w:ind w:firstLine="142"/>
        <w:jc w:val="both"/>
        <w:rPr>
          <w:rFonts w:eastAsia="Cambria"/>
          <w:color w:val="000000" w:themeColor="text1"/>
          <w:sz w:val="26"/>
          <w:szCs w:val="26"/>
        </w:rPr>
      </w:pPr>
      <w:r w:rsidRPr="0005383C">
        <w:rPr>
          <w:rFonts w:eastAsia="Cambria"/>
          <w:color w:val="000000" w:themeColor="text1"/>
          <w:sz w:val="26"/>
          <w:szCs w:val="26"/>
        </w:rPr>
        <w:t xml:space="preserve">- </w:t>
      </w:r>
      <w:r w:rsidR="00E67EA6" w:rsidRPr="0005383C">
        <w:rPr>
          <w:rFonts w:eastAsia="Cambria"/>
          <w:color w:val="000000" w:themeColor="text1"/>
          <w:sz w:val="26"/>
          <w:szCs w:val="26"/>
        </w:rPr>
        <w:t>Tài liệu về thực trạng ô nhiễm môi trường đới ôn hòa, trên thế giới, Việt Nam. Tài liệu các nội dung kiến thức liên môn đến bài dạy.</w:t>
      </w:r>
    </w:p>
    <w:p w:rsidR="00E67EA6" w:rsidRPr="0005383C" w:rsidRDefault="00E67EA6" w:rsidP="0005383C">
      <w:pPr>
        <w:tabs>
          <w:tab w:val="left" w:pos="1350"/>
        </w:tabs>
        <w:spacing w:line="288" w:lineRule="auto"/>
        <w:ind w:firstLine="142"/>
        <w:jc w:val="both"/>
        <w:rPr>
          <w:rFonts w:eastAsia="Cambria"/>
          <w:color w:val="000000" w:themeColor="text1"/>
          <w:sz w:val="26"/>
          <w:szCs w:val="26"/>
        </w:rPr>
      </w:pPr>
      <w:proofErr w:type="gramStart"/>
      <w:r w:rsidRPr="0005383C">
        <w:rPr>
          <w:rFonts w:eastAsia="Cambria"/>
          <w:color w:val="000000" w:themeColor="text1"/>
          <w:sz w:val="26"/>
          <w:szCs w:val="26"/>
        </w:rPr>
        <w:t>- Đồ dùng học tập.</w:t>
      </w:r>
      <w:proofErr w:type="gramEnd"/>
    </w:p>
    <w:p w:rsidR="00E67EA6" w:rsidRPr="0005383C" w:rsidRDefault="00E67EA6" w:rsidP="0005383C">
      <w:pPr>
        <w:spacing w:line="259" w:lineRule="auto"/>
        <w:ind w:firstLine="142"/>
        <w:jc w:val="both"/>
        <w:rPr>
          <w:b/>
          <w:color w:val="000000" w:themeColor="text1"/>
          <w:sz w:val="26"/>
          <w:szCs w:val="26"/>
        </w:rPr>
      </w:pPr>
      <w:r w:rsidRPr="0005383C">
        <w:rPr>
          <w:rFonts w:eastAsia="Cambria"/>
          <w:color w:val="000000" w:themeColor="text1"/>
          <w:sz w:val="26"/>
          <w:szCs w:val="26"/>
        </w:rPr>
        <w:t>- Tìm hiểu về vấn đề ô nhiễm môi trường ở đới ôn hòa.</w:t>
      </w:r>
    </w:p>
    <w:p w:rsidR="005F4E7E" w:rsidRPr="0005383C" w:rsidRDefault="005F4E7E" w:rsidP="0005383C">
      <w:pPr>
        <w:spacing w:line="259" w:lineRule="auto"/>
        <w:jc w:val="both"/>
        <w:rPr>
          <w:b/>
          <w:color w:val="000000" w:themeColor="text1"/>
          <w:sz w:val="26"/>
          <w:szCs w:val="26"/>
        </w:rPr>
      </w:pPr>
      <w:r w:rsidRPr="0005383C">
        <w:rPr>
          <w:b/>
          <w:color w:val="000000" w:themeColor="text1"/>
          <w:sz w:val="26"/>
          <w:szCs w:val="26"/>
        </w:rPr>
        <w:t>III. TIẾN TRÌNH DẠY HỌC</w:t>
      </w:r>
    </w:p>
    <w:p w:rsidR="005F4E7E" w:rsidRPr="0005383C" w:rsidRDefault="00E67EA6" w:rsidP="0005383C">
      <w:pPr>
        <w:spacing w:line="259" w:lineRule="auto"/>
        <w:jc w:val="both"/>
        <w:rPr>
          <w:b/>
          <w:color w:val="000000" w:themeColor="text1"/>
          <w:sz w:val="26"/>
          <w:szCs w:val="26"/>
        </w:rPr>
      </w:pPr>
      <w:r w:rsidRPr="0005383C">
        <w:rPr>
          <w:b/>
          <w:color w:val="000000" w:themeColor="text1"/>
          <w:sz w:val="26"/>
          <w:szCs w:val="26"/>
        </w:rPr>
        <w:t>1. Hoạt động</w:t>
      </w:r>
      <w:r w:rsidR="005F4E7E" w:rsidRPr="0005383C">
        <w:rPr>
          <w:b/>
          <w:color w:val="000000" w:themeColor="text1"/>
          <w:sz w:val="26"/>
          <w:szCs w:val="26"/>
        </w:rPr>
        <w:t>: Mở đầu</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a) Mục đích:</w:t>
      </w:r>
    </w:p>
    <w:p w:rsidR="00E67EA6" w:rsidRPr="0005383C" w:rsidRDefault="0005383C" w:rsidP="0005383C">
      <w:pPr>
        <w:spacing w:line="259" w:lineRule="auto"/>
        <w:ind w:firstLine="142"/>
        <w:jc w:val="both"/>
        <w:rPr>
          <w:color w:val="000000" w:themeColor="text1"/>
          <w:sz w:val="26"/>
          <w:szCs w:val="26"/>
        </w:rPr>
      </w:pPr>
      <w:r w:rsidRPr="0005383C">
        <w:rPr>
          <w:rFonts w:eastAsia="Cambria"/>
          <w:color w:val="000000" w:themeColor="text1"/>
          <w:sz w:val="26"/>
          <w:szCs w:val="26"/>
        </w:rPr>
        <w:t xml:space="preserve">- </w:t>
      </w:r>
      <w:r w:rsidR="00E67EA6" w:rsidRPr="0005383C">
        <w:rPr>
          <w:rFonts w:eastAsia="Cambria"/>
          <w:color w:val="000000" w:themeColor="text1"/>
          <w:sz w:val="26"/>
          <w:szCs w:val="26"/>
        </w:rPr>
        <w:t>Gây hứng thú cho HS, tăng tính tập trung và định hướng nội dung hình thành kiến thức mới.</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b) Nội dung:</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c) Sản phẩm:</w:t>
      </w:r>
    </w:p>
    <w:p w:rsidR="00E67EA6" w:rsidRPr="0005383C" w:rsidRDefault="00E67EA6" w:rsidP="0005383C">
      <w:pPr>
        <w:spacing w:line="259" w:lineRule="auto"/>
        <w:ind w:left="720" w:hanging="578"/>
        <w:jc w:val="both"/>
        <w:rPr>
          <w:color w:val="000000" w:themeColor="text1"/>
          <w:sz w:val="26"/>
          <w:szCs w:val="26"/>
        </w:rPr>
      </w:pPr>
      <w:r w:rsidRPr="0005383C">
        <w:rPr>
          <w:color w:val="000000" w:themeColor="text1"/>
          <w:sz w:val="26"/>
          <w:szCs w:val="26"/>
        </w:rPr>
        <w:lastRenderedPageBreak/>
        <w:t>Hs trả lời được 2 câu hỏi</w:t>
      </w:r>
    </w:p>
    <w:p w:rsidR="00E67EA6" w:rsidRPr="0005383C" w:rsidRDefault="00E67EA6" w:rsidP="0005383C">
      <w:pPr>
        <w:spacing w:line="259" w:lineRule="auto"/>
        <w:ind w:left="720" w:hanging="578"/>
        <w:jc w:val="both"/>
        <w:rPr>
          <w:color w:val="000000" w:themeColor="text1"/>
          <w:sz w:val="26"/>
          <w:szCs w:val="26"/>
        </w:rPr>
      </w:pPr>
      <w:r w:rsidRPr="0005383C">
        <w:rPr>
          <w:color w:val="000000" w:themeColor="text1"/>
          <w:sz w:val="26"/>
          <w:szCs w:val="26"/>
        </w:rPr>
        <w:t>+ HS đặt tên cho bức hình. Nội dung: ô nhiễm môi trường</w:t>
      </w:r>
    </w:p>
    <w:p w:rsidR="00E67EA6" w:rsidRPr="0005383C" w:rsidRDefault="00E67EA6" w:rsidP="0005383C">
      <w:pPr>
        <w:spacing w:line="259" w:lineRule="auto"/>
        <w:ind w:left="720" w:hanging="578"/>
        <w:jc w:val="both"/>
        <w:rPr>
          <w:color w:val="000000" w:themeColor="text1"/>
          <w:sz w:val="26"/>
          <w:szCs w:val="26"/>
        </w:rPr>
      </w:pPr>
      <w:proofErr w:type="gramStart"/>
      <w:r w:rsidRPr="0005383C">
        <w:rPr>
          <w:color w:val="000000" w:themeColor="text1"/>
          <w:sz w:val="26"/>
          <w:szCs w:val="26"/>
        </w:rPr>
        <w:t>+ Hoa Kì là quốc gia phát triển nhất thế giới và cũng có lượng khí thải nhiều nhất.</w:t>
      </w:r>
      <w:proofErr w:type="gramEnd"/>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d) Cách thực hiện:</w:t>
      </w:r>
    </w:p>
    <w:p w:rsidR="00E67EA6" w:rsidRPr="0005383C" w:rsidRDefault="00E67EA6" w:rsidP="0005383C">
      <w:pPr>
        <w:pBdr>
          <w:top w:val="nil"/>
          <w:left w:val="nil"/>
          <w:bottom w:val="nil"/>
          <w:right w:val="nil"/>
          <w:between w:val="nil"/>
        </w:pBdr>
        <w:tabs>
          <w:tab w:val="left" w:pos="1350"/>
        </w:tabs>
        <w:spacing w:line="288" w:lineRule="auto"/>
        <w:ind w:left="90" w:right="57" w:firstLine="180"/>
        <w:jc w:val="both"/>
        <w:rPr>
          <w:rFonts w:eastAsia="Cambria"/>
          <w:b/>
          <w:color w:val="000000" w:themeColor="text1"/>
          <w:sz w:val="26"/>
          <w:szCs w:val="26"/>
          <w:u w:val="single"/>
        </w:rPr>
      </w:pPr>
      <w:r w:rsidRPr="0005383C">
        <w:rPr>
          <w:rFonts w:eastAsia="Cambria"/>
          <w:color w:val="000000" w:themeColor="text1"/>
          <w:sz w:val="26"/>
          <w:szCs w:val="26"/>
        </w:rPr>
        <w:t xml:space="preserve">- GV dẫn dắt vào bài bằng những câu hỏi sau: </w:t>
      </w:r>
    </w:p>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u w:val="single"/>
        </w:rPr>
        <w:t>Câu 1</w:t>
      </w:r>
      <w:r w:rsidRPr="0005383C">
        <w:rPr>
          <w:rFonts w:eastAsia="Cambria"/>
          <w:i/>
          <w:color w:val="000000" w:themeColor="text1"/>
          <w:sz w:val="26"/>
          <w:szCs w:val="26"/>
        </w:rPr>
        <w:t>: Quan sát bức hình sau và đặt tên cho bức hình? Từ đó dự đoán nội dung bài học ngày hôm nay?</w:t>
      </w:r>
    </w:p>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u w:val="single"/>
        </w:rPr>
        <w:t>Câu 2</w:t>
      </w:r>
      <w:r w:rsidRPr="0005383C">
        <w:rPr>
          <w:rFonts w:eastAsia="Cambria"/>
          <w:i/>
          <w:color w:val="000000" w:themeColor="text1"/>
          <w:sz w:val="26"/>
          <w:szCs w:val="26"/>
        </w:rPr>
        <w:t xml:space="preserve">: Em có suy nghĩ gì khi quan sát những bức hình dưới đây về ô nhiễm môi trường của Hoa Kì? </w:t>
      </w:r>
    </w:p>
    <w:tbl>
      <w:tblPr>
        <w:tblW w:w="9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43"/>
        <w:gridCol w:w="4396"/>
      </w:tblGrid>
      <w:tr w:rsidR="0005383C" w:rsidRPr="0005383C" w:rsidTr="00E67EA6">
        <w:trPr>
          <w:trHeight w:val="3088"/>
        </w:trPr>
        <w:tc>
          <w:tcPr>
            <w:tcW w:w="4843"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62F4002E" wp14:editId="45B7DB6F">
                  <wp:extent cx="3245532" cy="1858918"/>
                  <wp:effectExtent l="0" t="0" r="0" b="0"/>
                  <wp:docPr id="465361" name="image412.jpg" descr="H&amp;#236;nh ảnh ngột thở tới kh&amp;#243; tin về nước Mỹ khi ch&amp;#236;m trong &amp;#244; nhiễm"/>
                  <wp:cNvGraphicFramePr/>
                  <a:graphic xmlns:a="http://schemas.openxmlformats.org/drawingml/2006/main">
                    <a:graphicData uri="http://schemas.openxmlformats.org/drawingml/2006/picture">
                      <pic:pic xmlns:pic="http://schemas.openxmlformats.org/drawingml/2006/picture">
                        <pic:nvPicPr>
                          <pic:cNvPr id="0" name="image412.jpg" descr="H&amp;#236;nh ảnh ngột thở tới kh&amp;#243; tin về nước Mỹ khi ch&amp;#236;m trong &amp;#244; nhiễm"/>
                          <pic:cNvPicPr preferRelativeResize="0"/>
                        </pic:nvPicPr>
                        <pic:blipFill>
                          <a:blip r:embed="rId6"/>
                          <a:srcRect/>
                          <a:stretch>
                            <a:fillRect/>
                          </a:stretch>
                        </pic:blipFill>
                        <pic:spPr>
                          <a:xfrm>
                            <a:off x="0" y="0"/>
                            <a:ext cx="3245532" cy="1858918"/>
                          </a:xfrm>
                          <a:prstGeom prst="rect">
                            <a:avLst/>
                          </a:prstGeom>
                          <a:ln/>
                        </pic:spPr>
                      </pic:pic>
                    </a:graphicData>
                  </a:graphic>
                </wp:inline>
              </w:drawing>
            </w:r>
          </w:p>
        </w:tc>
        <w:tc>
          <w:tcPr>
            <w:tcW w:w="4396"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396A1714" wp14:editId="3604275E">
                  <wp:extent cx="2929199" cy="1986264"/>
                  <wp:effectExtent l="0" t="0" r="0" b="0"/>
                  <wp:docPr id="465353" name="image403.jpg" descr="Hình ảnh ngột thở tới khó tin về nước Mỹ khi chìm trong ô nhiễm - Ảnh 3."/>
                  <wp:cNvGraphicFramePr/>
                  <a:graphic xmlns:a="http://schemas.openxmlformats.org/drawingml/2006/main">
                    <a:graphicData uri="http://schemas.openxmlformats.org/drawingml/2006/picture">
                      <pic:pic xmlns:pic="http://schemas.openxmlformats.org/drawingml/2006/picture">
                        <pic:nvPicPr>
                          <pic:cNvPr id="0" name="image403.jpg" descr="Hình ảnh ngột thở tới khó tin về nước Mỹ khi chìm trong ô nhiễm - Ảnh 3."/>
                          <pic:cNvPicPr preferRelativeResize="0"/>
                        </pic:nvPicPr>
                        <pic:blipFill>
                          <a:blip r:embed="rId7"/>
                          <a:srcRect/>
                          <a:stretch>
                            <a:fillRect/>
                          </a:stretch>
                        </pic:blipFill>
                        <pic:spPr>
                          <a:xfrm>
                            <a:off x="0" y="0"/>
                            <a:ext cx="2929199" cy="1986264"/>
                          </a:xfrm>
                          <a:prstGeom prst="rect">
                            <a:avLst/>
                          </a:prstGeom>
                          <a:ln/>
                        </pic:spPr>
                      </pic:pic>
                    </a:graphicData>
                  </a:graphic>
                </wp:inline>
              </w:drawing>
            </w:r>
          </w:p>
        </w:tc>
      </w:tr>
      <w:tr w:rsidR="0005383C" w:rsidRPr="0005383C" w:rsidTr="00E67EA6">
        <w:trPr>
          <w:trHeight w:val="1904"/>
        </w:trPr>
        <w:tc>
          <w:tcPr>
            <w:tcW w:w="4843" w:type="dxa"/>
          </w:tcPr>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 xml:space="preserve">Một chiếc xe bị vứt đi nằm ở Vịnh Jamaica, New York năm 1973. Dù EPA có những quy định nghiêm ngặt về rác thải nhưng thời điểm đó, nhiều phương tiện vẫn bị vứt bỏ một cách bừa bãi. </w:t>
            </w:r>
          </w:p>
        </w:tc>
        <w:tc>
          <w:tcPr>
            <w:tcW w:w="4396" w:type="dxa"/>
          </w:tcPr>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Những nhà máy thải khói lên trời trong những năm 1970, gây tình trạng ô nhiễm nghiêm trọng. Nhà máy này chuyên đốt các loại ác quy đã qua sử dụng</w:t>
            </w:r>
          </w:p>
        </w:tc>
      </w:tr>
      <w:tr w:rsidR="0005383C" w:rsidRPr="0005383C" w:rsidTr="00E67EA6">
        <w:trPr>
          <w:trHeight w:val="3494"/>
        </w:trPr>
        <w:tc>
          <w:tcPr>
            <w:tcW w:w="4843"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58671777" wp14:editId="05FC13AA">
                  <wp:extent cx="3336858" cy="2252397"/>
                  <wp:effectExtent l="0" t="0" r="0" b="0"/>
                  <wp:docPr id="465290" name="image340.jpg" descr="Hình ảnh ngột thở tới khó tin về nước Mỹ khi chìm trong ô nhiễm - Ảnh 11."/>
                  <wp:cNvGraphicFramePr/>
                  <a:graphic xmlns:a="http://schemas.openxmlformats.org/drawingml/2006/main">
                    <a:graphicData uri="http://schemas.openxmlformats.org/drawingml/2006/picture">
                      <pic:pic xmlns:pic="http://schemas.openxmlformats.org/drawingml/2006/picture">
                        <pic:nvPicPr>
                          <pic:cNvPr id="0" name="image340.jpg" descr="Hình ảnh ngột thở tới khó tin về nước Mỹ khi chìm trong ô nhiễm - Ảnh 11."/>
                          <pic:cNvPicPr preferRelativeResize="0"/>
                        </pic:nvPicPr>
                        <pic:blipFill>
                          <a:blip r:embed="rId8"/>
                          <a:srcRect/>
                          <a:stretch>
                            <a:fillRect/>
                          </a:stretch>
                        </pic:blipFill>
                        <pic:spPr>
                          <a:xfrm>
                            <a:off x="0" y="0"/>
                            <a:ext cx="3336858" cy="2252397"/>
                          </a:xfrm>
                          <a:prstGeom prst="rect">
                            <a:avLst/>
                          </a:prstGeom>
                          <a:ln/>
                        </pic:spPr>
                      </pic:pic>
                    </a:graphicData>
                  </a:graphic>
                </wp:inline>
              </w:drawing>
            </w:r>
          </w:p>
        </w:tc>
        <w:tc>
          <w:tcPr>
            <w:tcW w:w="4396"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328B15A9" wp14:editId="1CCAB104">
                  <wp:extent cx="2958771" cy="2219242"/>
                  <wp:effectExtent l="0" t="0" r="0" b="0"/>
                  <wp:docPr id="465287" name="image338.jpg"/>
                  <wp:cNvGraphicFramePr/>
                  <a:graphic xmlns:a="http://schemas.openxmlformats.org/drawingml/2006/main">
                    <a:graphicData uri="http://schemas.openxmlformats.org/drawingml/2006/picture">
                      <pic:pic xmlns:pic="http://schemas.openxmlformats.org/drawingml/2006/picture">
                        <pic:nvPicPr>
                          <pic:cNvPr id="0" name="image338.jpg"/>
                          <pic:cNvPicPr preferRelativeResize="0"/>
                        </pic:nvPicPr>
                        <pic:blipFill>
                          <a:blip r:embed="rId9"/>
                          <a:srcRect/>
                          <a:stretch>
                            <a:fillRect/>
                          </a:stretch>
                        </pic:blipFill>
                        <pic:spPr>
                          <a:xfrm>
                            <a:off x="0" y="0"/>
                            <a:ext cx="2958771" cy="2219242"/>
                          </a:xfrm>
                          <a:prstGeom prst="rect">
                            <a:avLst/>
                          </a:prstGeom>
                          <a:ln/>
                        </pic:spPr>
                      </pic:pic>
                    </a:graphicData>
                  </a:graphic>
                </wp:inline>
              </w:drawing>
            </w:r>
          </w:p>
        </w:tc>
      </w:tr>
      <w:tr w:rsidR="00E67EA6" w:rsidRPr="0005383C" w:rsidTr="00E67EA6">
        <w:trPr>
          <w:trHeight w:val="1137"/>
        </w:trPr>
        <w:tc>
          <w:tcPr>
            <w:tcW w:w="4843" w:type="dxa"/>
          </w:tcPr>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Núi rác khổng lồ phía trước Tháp đôi Trung tâm Thương mại Thế giới, công trình bị khủng bố đánh sập ngày 11/9/2001.</w:t>
            </w:r>
          </w:p>
        </w:tc>
        <w:tc>
          <w:tcPr>
            <w:tcW w:w="4396" w:type="dxa"/>
          </w:tcPr>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Nước biển xung quanh nơi đặt Tượng nữ thần tự do nổi váng dầu.</w:t>
            </w:r>
          </w:p>
        </w:tc>
      </w:tr>
    </w:tbl>
    <w:p w:rsidR="00E67EA6" w:rsidRPr="0005383C" w:rsidRDefault="00E67EA6" w:rsidP="0005383C">
      <w:pPr>
        <w:spacing w:line="259" w:lineRule="auto"/>
        <w:jc w:val="both"/>
        <w:rPr>
          <w:color w:val="000000" w:themeColor="text1"/>
          <w:sz w:val="26"/>
          <w:szCs w:val="26"/>
        </w:rPr>
      </w:pPr>
      <w:r w:rsidRPr="0005383C">
        <w:rPr>
          <w:rFonts w:eastAsia="Cambria"/>
          <w:color w:val="000000" w:themeColor="text1"/>
          <w:sz w:val="26"/>
          <w:szCs w:val="26"/>
        </w:rPr>
        <w:t xml:space="preserve">- GV vào bài: </w:t>
      </w:r>
      <w:r w:rsidRPr="0005383C">
        <w:rPr>
          <w:rFonts w:eastAsia="Cambria"/>
          <w:i/>
          <w:color w:val="000000" w:themeColor="text1"/>
          <w:sz w:val="26"/>
          <w:szCs w:val="26"/>
        </w:rPr>
        <w:t xml:space="preserve">Việc phát triển các ngành công nghiệp giúp Hoa Kì tạo ra khối lượng hàng hóa lớn, nhưng đồng nghĩa với việc đưa môi trường tự nhiên nhất là không khí và nước nơi đây đem ra đấu giá ngược bởi những lượng khí thải và rác thải chưa qua xử lí thải ra môi trường. Vậy </w:t>
      </w:r>
      <w:proofErr w:type="gramStart"/>
      <w:r w:rsidRPr="0005383C">
        <w:rPr>
          <w:rFonts w:eastAsia="Cambria"/>
          <w:i/>
          <w:color w:val="000000" w:themeColor="text1"/>
          <w:sz w:val="26"/>
          <w:szCs w:val="26"/>
        </w:rPr>
        <w:t>theo</w:t>
      </w:r>
      <w:proofErr w:type="gramEnd"/>
      <w:r w:rsidRPr="0005383C">
        <w:rPr>
          <w:rFonts w:eastAsia="Cambria"/>
          <w:i/>
          <w:color w:val="000000" w:themeColor="text1"/>
          <w:sz w:val="26"/>
          <w:szCs w:val="26"/>
        </w:rPr>
        <w:t xml:space="preserve"> em, Hoa Kì và các nước ở đới ôn hòa có nên ngừng </w:t>
      </w:r>
      <w:r w:rsidRPr="0005383C">
        <w:rPr>
          <w:rFonts w:eastAsia="Cambria"/>
          <w:i/>
          <w:color w:val="000000" w:themeColor="text1"/>
          <w:sz w:val="26"/>
          <w:szCs w:val="26"/>
        </w:rPr>
        <w:lastRenderedPageBreak/>
        <w:t>việc xả thải ra môi trường tự nhiên không? Đề trả lời cho câu hỏi trên, cô và các em sẽ cùng nhau đi tìm hiểu nội dung bài hôm nay….</w:t>
      </w:r>
    </w:p>
    <w:p w:rsidR="005F4E7E" w:rsidRPr="0005383C" w:rsidRDefault="00E67EA6" w:rsidP="0005383C">
      <w:pPr>
        <w:spacing w:line="259" w:lineRule="auto"/>
        <w:jc w:val="both"/>
        <w:rPr>
          <w:b/>
          <w:color w:val="000000" w:themeColor="text1"/>
          <w:sz w:val="26"/>
          <w:szCs w:val="26"/>
        </w:rPr>
      </w:pPr>
      <w:r w:rsidRPr="0005383C">
        <w:rPr>
          <w:b/>
          <w:color w:val="000000" w:themeColor="text1"/>
          <w:sz w:val="26"/>
          <w:szCs w:val="26"/>
        </w:rPr>
        <w:t>2. Hoạt động</w:t>
      </w:r>
      <w:r w:rsidR="005F4E7E" w:rsidRPr="0005383C">
        <w:rPr>
          <w:b/>
          <w:color w:val="000000" w:themeColor="text1"/>
          <w:sz w:val="26"/>
          <w:szCs w:val="26"/>
        </w:rPr>
        <w:t>: Hình thành kiến thức mới</w:t>
      </w:r>
    </w:p>
    <w:p w:rsidR="00E67EA6" w:rsidRPr="0005383C" w:rsidRDefault="00E67EA6" w:rsidP="0005383C">
      <w:pPr>
        <w:spacing w:line="259" w:lineRule="auto"/>
        <w:jc w:val="both"/>
        <w:rPr>
          <w:b/>
          <w:color w:val="000000" w:themeColor="text1"/>
          <w:sz w:val="26"/>
          <w:szCs w:val="26"/>
        </w:rPr>
      </w:pPr>
      <w:r w:rsidRPr="0005383C">
        <w:rPr>
          <w:b/>
          <w:color w:val="000000" w:themeColor="text1"/>
          <w:sz w:val="26"/>
          <w:szCs w:val="26"/>
        </w:rPr>
        <w:t>2.1. Hoạt động 1: Tìm hiểu về môi trường đới ôn hòa (20 phút)</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a) Mục đích:</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Phân tích hiện trạng và giải thích nguyên nhân gây ra ô nhiễm nước và không khí ở đới ôn hòa.</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Đề xuất những giải pháp nhằm hạn chế ô nhiễm môi trường ở đới ôn hòa</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 Chỉ ra được tầm ảnh hưởng của Nghị định Ki-ô-tô trong việc </w:t>
      </w:r>
      <w:proofErr w:type="gramStart"/>
      <w:r w:rsidRPr="0005383C">
        <w:rPr>
          <w:rFonts w:eastAsia="Cambria"/>
          <w:color w:val="000000" w:themeColor="text1"/>
          <w:sz w:val="26"/>
          <w:szCs w:val="26"/>
        </w:rPr>
        <w:t>chung</w:t>
      </w:r>
      <w:proofErr w:type="gramEnd"/>
      <w:r w:rsidRPr="0005383C">
        <w:rPr>
          <w:rFonts w:eastAsia="Cambria"/>
          <w:color w:val="000000" w:themeColor="text1"/>
          <w:sz w:val="26"/>
          <w:szCs w:val="26"/>
        </w:rPr>
        <w:t xml:space="preserve"> tay bảo vệ môi trường.</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b) Nội dung:</w:t>
      </w:r>
    </w:p>
    <w:p w:rsidR="005F4E7E" w:rsidRDefault="005F4E7E" w:rsidP="0005383C">
      <w:pPr>
        <w:spacing w:line="259" w:lineRule="auto"/>
        <w:jc w:val="both"/>
        <w:rPr>
          <w:color w:val="000000" w:themeColor="text1"/>
          <w:sz w:val="26"/>
          <w:szCs w:val="26"/>
        </w:rPr>
      </w:pPr>
      <w:r w:rsidRPr="0005383C">
        <w:rPr>
          <w:color w:val="000000" w:themeColor="text1"/>
          <w:sz w:val="26"/>
          <w:szCs w:val="26"/>
        </w:rPr>
        <w:t>c) Sản phẩm:</w:t>
      </w:r>
    </w:p>
    <w:p w:rsidR="00467FA9" w:rsidRPr="00467FA9" w:rsidRDefault="00467FA9" w:rsidP="00467FA9">
      <w:pPr>
        <w:spacing w:line="259" w:lineRule="auto"/>
        <w:jc w:val="both"/>
        <w:rPr>
          <w:b/>
          <w:color w:val="000000" w:themeColor="text1"/>
          <w:sz w:val="26"/>
          <w:szCs w:val="26"/>
        </w:rPr>
      </w:pPr>
      <w:r>
        <w:rPr>
          <w:b/>
          <w:color w:val="000000" w:themeColor="text1"/>
          <w:sz w:val="26"/>
          <w:szCs w:val="26"/>
        </w:rPr>
        <w:t>1. Ô nhiễm không khí</w:t>
      </w:r>
      <w:r w:rsidRPr="00467FA9">
        <w:rPr>
          <w:b/>
          <w:color w:val="000000" w:themeColor="text1"/>
          <w:sz w:val="26"/>
          <w:szCs w:val="26"/>
        </w:rPr>
        <w:t>:</w:t>
      </w:r>
    </w:p>
    <w:p w:rsidR="00467FA9" w:rsidRPr="00467FA9" w:rsidRDefault="00467FA9" w:rsidP="00467FA9">
      <w:pPr>
        <w:spacing w:line="259" w:lineRule="auto"/>
        <w:jc w:val="both"/>
        <w:rPr>
          <w:color w:val="000000" w:themeColor="text1"/>
          <w:sz w:val="26"/>
          <w:szCs w:val="26"/>
        </w:rPr>
      </w:pPr>
      <w:r w:rsidRPr="00467FA9">
        <w:rPr>
          <w:color w:val="000000" w:themeColor="text1"/>
          <w:sz w:val="26"/>
          <w:szCs w:val="26"/>
        </w:rPr>
        <w:t>- Hiện trạng: Bầu khí</w:t>
      </w:r>
      <w:r>
        <w:rPr>
          <w:color w:val="000000" w:themeColor="text1"/>
          <w:sz w:val="26"/>
          <w:szCs w:val="26"/>
        </w:rPr>
        <w:t xml:space="preserve"> quyển bị ô nhiễm nặng nề.</w:t>
      </w:r>
    </w:p>
    <w:p w:rsidR="00467FA9" w:rsidRPr="00467FA9" w:rsidRDefault="00467FA9" w:rsidP="00467FA9">
      <w:pPr>
        <w:spacing w:line="259" w:lineRule="auto"/>
        <w:jc w:val="both"/>
        <w:rPr>
          <w:color w:val="000000" w:themeColor="text1"/>
          <w:sz w:val="26"/>
          <w:szCs w:val="26"/>
        </w:rPr>
      </w:pPr>
      <w:r w:rsidRPr="00467FA9">
        <w:rPr>
          <w:color w:val="000000" w:themeColor="text1"/>
          <w:sz w:val="26"/>
          <w:szCs w:val="26"/>
        </w:rPr>
        <w:t>- Nguyên nhân: Khói bụi từ các nhà máy và phương tiện</w:t>
      </w:r>
      <w:r>
        <w:rPr>
          <w:color w:val="000000" w:themeColor="text1"/>
          <w:sz w:val="26"/>
          <w:szCs w:val="26"/>
        </w:rPr>
        <w:t xml:space="preserve"> giao thông thải vào khí quyển.</w:t>
      </w:r>
    </w:p>
    <w:p w:rsidR="00467FA9" w:rsidRPr="00467FA9" w:rsidRDefault="00467FA9" w:rsidP="00467FA9">
      <w:pPr>
        <w:spacing w:line="259" w:lineRule="auto"/>
        <w:jc w:val="both"/>
        <w:rPr>
          <w:color w:val="000000" w:themeColor="text1"/>
          <w:sz w:val="26"/>
          <w:szCs w:val="26"/>
        </w:rPr>
      </w:pPr>
      <w:r>
        <w:rPr>
          <w:color w:val="000000" w:themeColor="text1"/>
          <w:sz w:val="26"/>
          <w:szCs w:val="26"/>
        </w:rPr>
        <w:t>- Hậu quả:</w:t>
      </w:r>
    </w:p>
    <w:p w:rsidR="00467FA9" w:rsidRDefault="00467FA9" w:rsidP="00467FA9">
      <w:pPr>
        <w:spacing w:line="259" w:lineRule="auto"/>
        <w:jc w:val="both"/>
        <w:rPr>
          <w:color w:val="000000" w:themeColor="text1"/>
          <w:sz w:val="26"/>
          <w:szCs w:val="26"/>
        </w:rPr>
      </w:pPr>
      <w:r w:rsidRPr="00467FA9">
        <w:rPr>
          <w:color w:val="000000" w:themeColor="text1"/>
          <w:sz w:val="26"/>
          <w:szCs w:val="26"/>
        </w:rPr>
        <w:t>+ Tạo nên những trận mưa axít, tăng hiệu ứng nhà kính, khiến cho Trái Đất nóng lên, khí hậu toàn cầu biến đổi, băng ở hai cực tan chảy, mực nước đại dương dâng cao, … Khí thải còn làm thủng tầng ôzôn.</w:t>
      </w:r>
    </w:p>
    <w:p w:rsidR="00467FA9" w:rsidRPr="00467FA9" w:rsidRDefault="00467FA9" w:rsidP="00467FA9">
      <w:pPr>
        <w:spacing w:line="259" w:lineRule="auto"/>
        <w:jc w:val="both"/>
        <w:rPr>
          <w:b/>
          <w:color w:val="000000" w:themeColor="text1"/>
          <w:sz w:val="26"/>
          <w:szCs w:val="26"/>
        </w:rPr>
      </w:pPr>
      <w:r w:rsidRPr="00467FA9">
        <w:rPr>
          <w:b/>
          <w:color w:val="000000" w:themeColor="text1"/>
          <w:sz w:val="26"/>
          <w:szCs w:val="26"/>
        </w:rPr>
        <w:t>2. Ô nhiễm nước.</w:t>
      </w:r>
    </w:p>
    <w:p w:rsidR="00467FA9" w:rsidRPr="00467FA9" w:rsidRDefault="00467FA9" w:rsidP="00467FA9">
      <w:pPr>
        <w:spacing w:line="259" w:lineRule="auto"/>
        <w:jc w:val="both"/>
        <w:rPr>
          <w:color w:val="000000" w:themeColor="text1"/>
          <w:sz w:val="26"/>
          <w:szCs w:val="26"/>
        </w:rPr>
      </w:pPr>
      <w:r w:rsidRPr="00467FA9">
        <w:rPr>
          <w:color w:val="000000" w:themeColor="text1"/>
          <w:sz w:val="26"/>
          <w:szCs w:val="26"/>
        </w:rPr>
        <w:t xml:space="preserve">- Hiện trạng: Các nguồn nước bị ô nhiễm gồm: nước </w:t>
      </w:r>
      <w:r>
        <w:rPr>
          <w:color w:val="000000" w:themeColor="text1"/>
          <w:sz w:val="26"/>
          <w:szCs w:val="26"/>
        </w:rPr>
        <w:t>sông, nước biển, nước ngầm.</w:t>
      </w:r>
    </w:p>
    <w:p w:rsidR="00467FA9" w:rsidRPr="00467FA9" w:rsidRDefault="00467FA9" w:rsidP="00467FA9">
      <w:pPr>
        <w:spacing w:line="259" w:lineRule="auto"/>
        <w:jc w:val="both"/>
        <w:rPr>
          <w:color w:val="000000" w:themeColor="text1"/>
          <w:sz w:val="26"/>
          <w:szCs w:val="26"/>
        </w:rPr>
      </w:pPr>
      <w:r>
        <w:rPr>
          <w:color w:val="000000" w:themeColor="text1"/>
          <w:sz w:val="26"/>
          <w:szCs w:val="26"/>
        </w:rPr>
        <w:t xml:space="preserve">- Nguyên </w:t>
      </w:r>
      <w:proofErr w:type="gramStart"/>
      <w:r>
        <w:rPr>
          <w:color w:val="000000" w:themeColor="text1"/>
          <w:sz w:val="26"/>
          <w:szCs w:val="26"/>
        </w:rPr>
        <w:t>nhân :</w:t>
      </w:r>
      <w:proofErr w:type="gramEnd"/>
    </w:p>
    <w:p w:rsidR="00467FA9" w:rsidRPr="00467FA9" w:rsidRDefault="00467FA9" w:rsidP="00467FA9">
      <w:pPr>
        <w:spacing w:line="259" w:lineRule="auto"/>
        <w:jc w:val="both"/>
        <w:rPr>
          <w:color w:val="000000" w:themeColor="text1"/>
          <w:sz w:val="26"/>
          <w:szCs w:val="26"/>
        </w:rPr>
      </w:pPr>
      <w:r w:rsidRPr="00467FA9">
        <w:rPr>
          <w:color w:val="000000" w:themeColor="text1"/>
          <w:sz w:val="26"/>
          <w:szCs w:val="26"/>
        </w:rPr>
        <w:t xml:space="preserve">+ Nước thải công </w:t>
      </w:r>
      <w:proofErr w:type="gramStart"/>
      <w:r>
        <w:rPr>
          <w:color w:val="000000" w:themeColor="text1"/>
          <w:sz w:val="26"/>
          <w:szCs w:val="26"/>
        </w:rPr>
        <w:t>nghiệp ,</w:t>
      </w:r>
      <w:proofErr w:type="gramEnd"/>
      <w:r>
        <w:rPr>
          <w:color w:val="000000" w:themeColor="text1"/>
          <w:sz w:val="26"/>
          <w:szCs w:val="26"/>
        </w:rPr>
        <w:t xml:space="preserve"> tàu bè , sinh hoạt …..</w:t>
      </w:r>
    </w:p>
    <w:p w:rsidR="00467FA9" w:rsidRPr="00467FA9" w:rsidRDefault="00467FA9" w:rsidP="00467FA9">
      <w:pPr>
        <w:spacing w:line="259" w:lineRule="auto"/>
        <w:jc w:val="both"/>
        <w:rPr>
          <w:color w:val="000000" w:themeColor="text1"/>
          <w:sz w:val="26"/>
          <w:szCs w:val="26"/>
        </w:rPr>
      </w:pPr>
      <w:r>
        <w:rPr>
          <w:color w:val="000000" w:themeColor="text1"/>
          <w:sz w:val="26"/>
          <w:szCs w:val="26"/>
        </w:rPr>
        <w:t xml:space="preserve">+ Sự cố tàu chở </w:t>
      </w:r>
      <w:proofErr w:type="gramStart"/>
      <w:r>
        <w:rPr>
          <w:color w:val="000000" w:themeColor="text1"/>
          <w:sz w:val="26"/>
          <w:szCs w:val="26"/>
        </w:rPr>
        <w:t>dầu .</w:t>
      </w:r>
      <w:proofErr w:type="gramEnd"/>
    </w:p>
    <w:p w:rsidR="00467FA9" w:rsidRPr="00467FA9" w:rsidRDefault="00467FA9" w:rsidP="00467FA9">
      <w:pPr>
        <w:spacing w:line="259" w:lineRule="auto"/>
        <w:jc w:val="both"/>
        <w:rPr>
          <w:color w:val="000000" w:themeColor="text1"/>
          <w:sz w:val="26"/>
          <w:szCs w:val="26"/>
        </w:rPr>
      </w:pPr>
      <w:r w:rsidRPr="00467FA9">
        <w:rPr>
          <w:color w:val="000000" w:themeColor="text1"/>
          <w:sz w:val="26"/>
          <w:szCs w:val="26"/>
        </w:rPr>
        <w:t xml:space="preserve">+ Dư lượng phân </w:t>
      </w:r>
      <w:proofErr w:type="gramStart"/>
      <w:r w:rsidRPr="00467FA9">
        <w:rPr>
          <w:color w:val="000000" w:themeColor="text1"/>
          <w:sz w:val="26"/>
          <w:szCs w:val="26"/>
        </w:rPr>
        <w:t>bón ,</w:t>
      </w:r>
      <w:proofErr w:type="gramEnd"/>
      <w:r w:rsidRPr="00467FA9">
        <w:rPr>
          <w:color w:val="000000" w:themeColor="text1"/>
          <w:sz w:val="26"/>
          <w:szCs w:val="26"/>
        </w:rPr>
        <w:t xml:space="preserve"> th</w:t>
      </w:r>
      <w:r>
        <w:rPr>
          <w:color w:val="000000" w:themeColor="text1"/>
          <w:sz w:val="26"/>
          <w:szCs w:val="26"/>
        </w:rPr>
        <w:t>uốc hóa học trong nông nghiệp .</w:t>
      </w:r>
    </w:p>
    <w:p w:rsidR="00467FA9" w:rsidRPr="00467FA9" w:rsidRDefault="00467FA9" w:rsidP="00467FA9">
      <w:pPr>
        <w:spacing w:line="259" w:lineRule="auto"/>
        <w:jc w:val="both"/>
        <w:rPr>
          <w:color w:val="000000" w:themeColor="text1"/>
          <w:sz w:val="26"/>
          <w:szCs w:val="26"/>
        </w:rPr>
      </w:pPr>
      <w:r>
        <w:rPr>
          <w:color w:val="000000" w:themeColor="text1"/>
          <w:sz w:val="26"/>
          <w:szCs w:val="26"/>
        </w:rPr>
        <w:t xml:space="preserve">- Hậu </w:t>
      </w:r>
      <w:proofErr w:type="gramStart"/>
      <w:r>
        <w:rPr>
          <w:color w:val="000000" w:themeColor="text1"/>
          <w:sz w:val="26"/>
          <w:szCs w:val="26"/>
        </w:rPr>
        <w:t>quả :</w:t>
      </w:r>
      <w:proofErr w:type="gramEnd"/>
    </w:p>
    <w:p w:rsidR="00467FA9" w:rsidRPr="00467FA9" w:rsidRDefault="00467FA9" w:rsidP="00467FA9">
      <w:pPr>
        <w:spacing w:line="259" w:lineRule="auto"/>
        <w:jc w:val="both"/>
        <w:rPr>
          <w:color w:val="000000" w:themeColor="text1"/>
          <w:sz w:val="26"/>
          <w:szCs w:val="26"/>
        </w:rPr>
      </w:pPr>
      <w:r>
        <w:rPr>
          <w:color w:val="000000" w:themeColor="text1"/>
          <w:sz w:val="26"/>
          <w:szCs w:val="26"/>
        </w:rPr>
        <w:t xml:space="preserve">+ Khan </w:t>
      </w:r>
      <w:proofErr w:type="gramStart"/>
      <w:r>
        <w:rPr>
          <w:color w:val="000000" w:themeColor="text1"/>
          <w:sz w:val="26"/>
          <w:szCs w:val="26"/>
        </w:rPr>
        <w:t>hiếm</w:t>
      </w:r>
      <w:proofErr w:type="gramEnd"/>
      <w:r>
        <w:rPr>
          <w:color w:val="000000" w:themeColor="text1"/>
          <w:sz w:val="26"/>
          <w:szCs w:val="26"/>
        </w:rPr>
        <w:t xml:space="preserve"> nước sạch</w:t>
      </w:r>
    </w:p>
    <w:p w:rsidR="00467FA9" w:rsidRPr="00467FA9" w:rsidRDefault="00467FA9" w:rsidP="00467FA9">
      <w:pPr>
        <w:spacing w:line="259" w:lineRule="auto"/>
        <w:jc w:val="both"/>
        <w:rPr>
          <w:color w:val="000000" w:themeColor="text1"/>
          <w:sz w:val="26"/>
          <w:szCs w:val="26"/>
        </w:rPr>
      </w:pPr>
      <w:r>
        <w:rPr>
          <w:color w:val="000000" w:themeColor="text1"/>
          <w:sz w:val="26"/>
          <w:szCs w:val="26"/>
        </w:rPr>
        <w:t>+ Chết sinh vật dưới nước</w:t>
      </w:r>
    </w:p>
    <w:p w:rsidR="00467FA9" w:rsidRPr="0005383C" w:rsidRDefault="00467FA9" w:rsidP="00467FA9">
      <w:pPr>
        <w:spacing w:line="259" w:lineRule="auto"/>
        <w:jc w:val="both"/>
        <w:rPr>
          <w:color w:val="000000" w:themeColor="text1"/>
          <w:sz w:val="26"/>
          <w:szCs w:val="26"/>
        </w:rPr>
      </w:pPr>
      <w:r w:rsidRPr="00467FA9">
        <w:rPr>
          <w:color w:val="000000" w:themeColor="text1"/>
          <w:sz w:val="26"/>
          <w:szCs w:val="26"/>
        </w:rPr>
        <w:t>+ Gây bệnh ngoài da…</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d) Cách thực hiện:</w:t>
      </w:r>
    </w:p>
    <w:p w:rsidR="00E67EA6" w:rsidRPr="0005383C" w:rsidRDefault="00E67EA6" w:rsidP="0005383C">
      <w:pPr>
        <w:numPr>
          <w:ilvl w:val="0"/>
          <w:numId w:val="3"/>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Nhiệm vụ 1: Giáo viên nêu vấn đề</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GV cho HS quan sát 2 bức ảnh sau</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34"/>
        <w:gridCol w:w="4984"/>
      </w:tblGrid>
      <w:tr w:rsidR="0005383C" w:rsidRPr="0005383C" w:rsidTr="0005383C">
        <w:trPr>
          <w:trHeight w:val="3240"/>
        </w:trPr>
        <w:tc>
          <w:tcPr>
            <w:tcW w:w="4934"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26F597E8" wp14:editId="36D174A0">
                  <wp:extent cx="2085287" cy="2087818"/>
                  <wp:effectExtent l="0" t="0" r="0" b="0"/>
                  <wp:docPr id="465272" name="image322.jpg" descr="air-pollution-systems"/>
                  <wp:cNvGraphicFramePr/>
                  <a:graphic xmlns:a="http://schemas.openxmlformats.org/drawingml/2006/main">
                    <a:graphicData uri="http://schemas.openxmlformats.org/drawingml/2006/picture">
                      <pic:pic xmlns:pic="http://schemas.openxmlformats.org/drawingml/2006/picture">
                        <pic:nvPicPr>
                          <pic:cNvPr id="0" name="image322.jpg" descr="air-pollution-systems"/>
                          <pic:cNvPicPr preferRelativeResize="0"/>
                        </pic:nvPicPr>
                        <pic:blipFill>
                          <a:blip r:embed="rId10"/>
                          <a:srcRect/>
                          <a:stretch>
                            <a:fillRect/>
                          </a:stretch>
                        </pic:blipFill>
                        <pic:spPr>
                          <a:xfrm>
                            <a:off x="0" y="0"/>
                            <a:ext cx="2085287" cy="2087818"/>
                          </a:xfrm>
                          <a:prstGeom prst="rect">
                            <a:avLst/>
                          </a:prstGeom>
                          <a:ln/>
                        </pic:spPr>
                      </pic:pic>
                    </a:graphicData>
                  </a:graphic>
                </wp:inline>
              </w:drawing>
            </w:r>
          </w:p>
        </w:tc>
        <w:tc>
          <w:tcPr>
            <w:tcW w:w="4984"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1C73F3B2" wp14:editId="2758B7C7">
                  <wp:extent cx="3201734" cy="2134785"/>
                  <wp:effectExtent l="0" t="0" r="0" b="0"/>
                  <wp:docPr id="465267" name="image318.jpg" descr="Image result for Pollution Beijing"/>
                  <wp:cNvGraphicFramePr/>
                  <a:graphic xmlns:a="http://schemas.openxmlformats.org/drawingml/2006/main">
                    <a:graphicData uri="http://schemas.openxmlformats.org/drawingml/2006/picture">
                      <pic:pic xmlns:pic="http://schemas.openxmlformats.org/drawingml/2006/picture">
                        <pic:nvPicPr>
                          <pic:cNvPr id="0" name="image318.jpg" descr="Image result for Pollution Beijing"/>
                          <pic:cNvPicPr preferRelativeResize="0"/>
                        </pic:nvPicPr>
                        <pic:blipFill>
                          <a:blip r:embed="rId11"/>
                          <a:srcRect/>
                          <a:stretch>
                            <a:fillRect/>
                          </a:stretch>
                        </pic:blipFill>
                        <pic:spPr>
                          <a:xfrm>
                            <a:off x="0" y="0"/>
                            <a:ext cx="3201734" cy="2134785"/>
                          </a:xfrm>
                          <a:prstGeom prst="rect">
                            <a:avLst/>
                          </a:prstGeom>
                          <a:ln/>
                        </pic:spPr>
                      </pic:pic>
                    </a:graphicData>
                  </a:graphic>
                </wp:inline>
              </w:drawing>
            </w:r>
          </w:p>
        </w:tc>
      </w:tr>
      <w:tr w:rsidR="0005383C" w:rsidRPr="0005383C" w:rsidTr="0005383C">
        <w:trPr>
          <w:trHeight w:val="320"/>
        </w:trPr>
        <w:tc>
          <w:tcPr>
            <w:tcW w:w="9918" w:type="dxa"/>
            <w:gridSpan w:val="2"/>
          </w:tcPr>
          <w:p w:rsidR="00E67EA6" w:rsidRPr="0005383C" w:rsidRDefault="00E67EA6" w:rsidP="0005383C">
            <w:pPr>
              <w:tabs>
                <w:tab w:val="left" w:pos="1350"/>
              </w:tabs>
              <w:spacing w:line="288" w:lineRule="auto"/>
              <w:ind w:left="90" w:firstLine="180"/>
              <w:jc w:val="both"/>
              <w:rPr>
                <w:rFonts w:eastAsia="Cambria"/>
                <w:b/>
                <w:color w:val="000000" w:themeColor="text1"/>
                <w:sz w:val="26"/>
                <w:szCs w:val="26"/>
              </w:rPr>
            </w:pPr>
            <w:r w:rsidRPr="0005383C">
              <w:rPr>
                <w:rFonts w:eastAsia="Cambria"/>
                <w:b/>
                <w:color w:val="000000" w:themeColor="text1"/>
                <w:sz w:val="26"/>
                <w:szCs w:val="26"/>
                <w:highlight w:val="yellow"/>
              </w:rPr>
              <w:lastRenderedPageBreak/>
              <w:t>Điểm giống nhau giữa 2 bức tranh là gì?</w:t>
            </w:r>
            <w:r w:rsidRPr="0005383C">
              <w:rPr>
                <w:rFonts w:eastAsia="Cambria"/>
                <w:b/>
                <w:color w:val="000000" w:themeColor="text1"/>
                <w:sz w:val="26"/>
                <w:szCs w:val="26"/>
              </w:rPr>
              <w:t xml:space="preserve"> </w:t>
            </w:r>
          </w:p>
        </w:tc>
      </w:tr>
    </w:tbl>
    <w:p w:rsidR="00E67EA6"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xml:space="preserve">: GV tiếp tục cho HS quan sát những bức ảnh tiếp </w:t>
      </w:r>
      <w:proofErr w:type="gramStart"/>
      <w:r w:rsidRPr="0005383C">
        <w:rPr>
          <w:rFonts w:eastAsia="Cambria"/>
          <w:color w:val="000000" w:themeColor="text1"/>
          <w:sz w:val="26"/>
          <w:szCs w:val="26"/>
        </w:rPr>
        <w:t>theo</w:t>
      </w:r>
      <w:proofErr w:type="gramEnd"/>
      <w:r w:rsidRPr="0005383C">
        <w:rPr>
          <w:rFonts w:eastAsia="Cambria"/>
          <w:color w:val="000000" w:themeColor="text1"/>
          <w:sz w:val="26"/>
          <w:szCs w:val="26"/>
        </w:rPr>
        <w:t xml:space="preserve"> </w:t>
      </w:r>
    </w:p>
    <w:p w:rsidR="00467FA9" w:rsidRDefault="00467FA9" w:rsidP="0005383C">
      <w:pPr>
        <w:tabs>
          <w:tab w:val="left" w:pos="1350"/>
        </w:tabs>
        <w:spacing w:line="288" w:lineRule="auto"/>
        <w:ind w:left="90" w:firstLine="180"/>
        <w:jc w:val="both"/>
        <w:rPr>
          <w:rFonts w:eastAsia="Cambria"/>
          <w:color w:val="000000" w:themeColor="text1"/>
          <w:sz w:val="26"/>
          <w:szCs w:val="26"/>
        </w:rPr>
      </w:pPr>
    </w:p>
    <w:p w:rsidR="00467FA9" w:rsidRDefault="00467FA9" w:rsidP="0005383C">
      <w:pPr>
        <w:tabs>
          <w:tab w:val="left" w:pos="1350"/>
        </w:tabs>
        <w:spacing w:line="288" w:lineRule="auto"/>
        <w:ind w:left="90" w:firstLine="180"/>
        <w:jc w:val="both"/>
        <w:rPr>
          <w:rFonts w:eastAsia="Cambria"/>
          <w:color w:val="000000" w:themeColor="text1"/>
          <w:sz w:val="26"/>
          <w:szCs w:val="26"/>
        </w:rPr>
      </w:pPr>
    </w:p>
    <w:p w:rsidR="00467FA9" w:rsidRPr="0005383C" w:rsidRDefault="00467FA9" w:rsidP="0005383C">
      <w:pPr>
        <w:tabs>
          <w:tab w:val="left" w:pos="1350"/>
        </w:tabs>
        <w:spacing w:line="288" w:lineRule="auto"/>
        <w:ind w:left="90" w:firstLine="180"/>
        <w:jc w:val="both"/>
        <w:rPr>
          <w:rFonts w:eastAsia="Cambria"/>
          <w:color w:val="000000" w:themeColor="text1"/>
          <w:sz w:val="26"/>
          <w:szCs w:val="26"/>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05383C" w:rsidRPr="0005383C" w:rsidTr="00C658AA">
        <w:trPr>
          <w:trHeight w:val="249"/>
        </w:trPr>
        <w:tc>
          <w:tcPr>
            <w:tcW w:w="9776" w:type="dxa"/>
          </w:tcPr>
          <w:p w:rsidR="00E67EA6" w:rsidRPr="0005383C" w:rsidRDefault="00E67EA6" w:rsidP="0005383C">
            <w:pPr>
              <w:tabs>
                <w:tab w:val="left" w:pos="1350"/>
              </w:tabs>
              <w:spacing w:line="288" w:lineRule="auto"/>
              <w:ind w:left="90" w:firstLine="180"/>
              <w:jc w:val="both"/>
              <w:rPr>
                <w:rFonts w:eastAsia="Cambria"/>
                <w:b/>
                <w:i/>
                <w:color w:val="000000" w:themeColor="text1"/>
                <w:sz w:val="26"/>
                <w:szCs w:val="26"/>
              </w:rPr>
            </w:pPr>
            <w:r w:rsidRPr="0005383C">
              <w:rPr>
                <w:rFonts w:eastAsia="Cambria"/>
                <w:b/>
                <w:i/>
                <w:color w:val="000000" w:themeColor="text1"/>
                <w:sz w:val="26"/>
                <w:szCs w:val="26"/>
              </w:rPr>
              <w:t>Những bức ảnh dưới đây phản ánh vấn đề nào đang diễn ra ở các nước đới ôn hòa?</w:t>
            </w:r>
          </w:p>
        </w:tc>
      </w:tr>
      <w:tr w:rsidR="0005383C" w:rsidRPr="0005383C" w:rsidTr="00C658AA">
        <w:trPr>
          <w:trHeight w:val="5331"/>
        </w:trPr>
        <w:tc>
          <w:tcPr>
            <w:tcW w:w="9776"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118F050B" wp14:editId="36C12FDE">
                  <wp:extent cx="6440170" cy="3939540"/>
                  <wp:effectExtent l="19050" t="19050" r="17780" b="22860"/>
                  <wp:docPr id="465280" name="image336.png"/>
                  <wp:cNvGraphicFramePr/>
                  <a:graphic xmlns:a="http://schemas.openxmlformats.org/drawingml/2006/main">
                    <a:graphicData uri="http://schemas.openxmlformats.org/drawingml/2006/picture">
                      <pic:pic xmlns:pic="http://schemas.openxmlformats.org/drawingml/2006/picture">
                        <pic:nvPicPr>
                          <pic:cNvPr id="0" name="image336.png"/>
                          <pic:cNvPicPr preferRelativeResize="0"/>
                        </pic:nvPicPr>
                        <pic:blipFill>
                          <a:blip r:embed="rId12"/>
                          <a:srcRect/>
                          <a:stretch>
                            <a:fillRect/>
                          </a:stretch>
                        </pic:blipFill>
                        <pic:spPr>
                          <a:xfrm>
                            <a:off x="0" y="0"/>
                            <a:ext cx="6440695" cy="3939861"/>
                          </a:xfrm>
                          <a:prstGeom prst="rect">
                            <a:avLst/>
                          </a:prstGeom>
                          <a:ln w="12700">
                            <a:solidFill>
                              <a:srgbClr val="000000"/>
                            </a:solidFill>
                            <a:prstDash val="solid"/>
                          </a:ln>
                        </pic:spPr>
                      </pic:pic>
                    </a:graphicData>
                  </a:graphic>
                </wp:inline>
              </w:drawing>
            </w:r>
          </w:p>
        </w:tc>
      </w:tr>
    </w:tbl>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3</w:t>
      </w:r>
      <w:r w:rsidRPr="0005383C">
        <w:rPr>
          <w:rFonts w:eastAsia="Cambria"/>
          <w:color w:val="000000" w:themeColor="text1"/>
          <w:sz w:val="26"/>
          <w:szCs w:val="26"/>
        </w:rPr>
        <w:t>: HS suy nghĩ và trả lời các câu hỏi của GV</w:t>
      </w:r>
    </w:p>
    <w:p w:rsidR="00E67EA6" w:rsidRPr="0005383C" w:rsidRDefault="00E67EA6" w:rsidP="0005383C">
      <w:pPr>
        <w:numPr>
          <w:ilvl w:val="0"/>
          <w:numId w:val="3"/>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Nhiệm vụ 2: Phân tích hiện trạng, nguyên nhân, hậu quả và giải pháp nhằm hạn chế ô nhiễm không khí và nước ở đới ôn hòa.</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GV chia lớp làm 4 nhóm</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Nhóm 1</w:t>
      </w:r>
      <w:proofErr w:type="gramStart"/>
      <w:r w:rsidRPr="0005383C">
        <w:rPr>
          <w:rFonts w:eastAsia="Cambria"/>
          <w:color w:val="000000" w:themeColor="text1"/>
          <w:sz w:val="26"/>
          <w:szCs w:val="26"/>
        </w:rPr>
        <w:t>,3</w:t>
      </w:r>
      <w:proofErr w:type="gramEnd"/>
      <w:r w:rsidRPr="0005383C">
        <w:rPr>
          <w:rFonts w:eastAsia="Cambria"/>
          <w:color w:val="000000" w:themeColor="text1"/>
          <w:sz w:val="26"/>
          <w:szCs w:val="26"/>
        </w:rPr>
        <w:t>: Tìm hiểu hiện trạng, nguyên nhân, hậu quả và giải pháp nhằm hạn chế ô nhiễm không khí ở đới ôn hòa.</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Nhóm 2</w:t>
      </w:r>
      <w:proofErr w:type="gramStart"/>
      <w:r w:rsidRPr="0005383C">
        <w:rPr>
          <w:rFonts w:eastAsia="Cambria"/>
          <w:color w:val="000000" w:themeColor="text1"/>
          <w:sz w:val="26"/>
          <w:szCs w:val="26"/>
        </w:rPr>
        <w:t>,4</w:t>
      </w:r>
      <w:proofErr w:type="gramEnd"/>
      <w:r w:rsidRPr="0005383C">
        <w:rPr>
          <w:rFonts w:eastAsia="Cambria"/>
          <w:color w:val="000000" w:themeColor="text1"/>
          <w:sz w:val="26"/>
          <w:szCs w:val="26"/>
        </w:rPr>
        <w:t>: Tìm hiểu hiện trạng, nguyên nhân, hậu quả và giải pháp nhằm hạn chế ô nhiễm nước ở đới ôn hòa.</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proofErr w:type="gramStart"/>
      <w:r w:rsidRPr="0005383C">
        <w:rPr>
          <w:rFonts w:eastAsia="Cambria"/>
          <w:color w:val="000000" w:themeColor="text1"/>
          <w:sz w:val="26"/>
          <w:szCs w:val="26"/>
        </w:rPr>
        <w:t>( Lưu</w:t>
      </w:r>
      <w:proofErr w:type="gramEnd"/>
      <w:r w:rsidRPr="0005383C">
        <w:rPr>
          <w:rFonts w:eastAsia="Cambria"/>
          <w:color w:val="000000" w:themeColor="text1"/>
          <w:sz w:val="26"/>
          <w:szCs w:val="26"/>
        </w:rPr>
        <w:t xml:space="preserve"> ý: các nhóm thể hiện nội dung bằng sơ đồ tư duy. Vẽ trên khổ giấy A2 giáo viên phát)</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u w:val="single"/>
        </w:rPr>
        <w:t>Bước 2</w:t>
      </w:r>
      <w:r w:rsidRPr="0005383C">
        <w:rPr>
          <w:rFonts w:eastAsia="Cambria"/>
          <w:color w:val="000000" w:themeColor="text1"/>
          <w:sz w:val="26"/>
          <w:szCs w:val="26"/>
        </w:rPr>
        <w:t>: Các nhóm tiến hành thảo luận và hoàn thiện sản phẩm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u w:val="single"/>
        </w:rPr>
        <w:t>Bước 3</w:t>
      </w:r>
      <w:r w:rsidRPr="0005383C">
        <w:rPr>
          <w:rFonts w:eastAsia="Cambria"/>
          <w:color w:val="000000" w:themeColor="text1"/>
          <w:sz w:val="26"/>
          <w:szCs w:val="26"/>
        </w:rPr>
        <w:t xml:space="preserve">: GV chọn 2 nhóm đại diện lên trình bày. 2 nhóm còn lại đối chiếu, nhận xét và bổ sung cho nhóm bạn. </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GV sử dụng kĩ thuật 3 lần 3 yêu cầu nhóm nhận xét đưa ra 3 ý kiến về bài thuyết trình của nhóm bạn:</w:t>
      </w:r>
    </w:p>
    <w:p w:rsidR="00E67EA6" w:rsidRPr="0005383C" w:rsidRDefault="00E67EA6"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lastRenderedPageBreak/>
        <w:t>+ Nêu ra 3 điểm tốt trong bài thuyết trình của nhóm bạn.</w:t>
      </w:r>
    </w:p>
    <w:p w:rsidR="00E67EA6" w:rsidRPr="0005383C" w:rsidRDefault="00E67EA6"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Nêu ra 3 điểm chưa tốt trong bài thuyết trình của nhóm bạn.</w:t>
      </w:r>
    </w:p>
    <w:p w:rsidR="00E67EA6" w:rsidRPr="0005383C" w:rsidRDefault="00E67EA6"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Nêu ra 3 đề nghị/ đề xuất/ kiến nghị đến nhóm bạn. Hoặc 3 câu hỏi yêu cầu nhóm bạn cần làm rõ</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4</w:t>
      </w:r>
      <w:r w:rsidRPr="0005383C">
        <w:rPr>
          <w:rFonts w:eastAsia="Cambria"/>
          <w:color w:val="000000" w:themeColor="text1"/>
          <w:sz w:val="26"/>
          <w:szCs w:val="26"/>
        </w:rPr>
        <w:t xml:space="preserve">: GV chuẩn xác kiến thức bằng sơ đồ học sinh. GV vẽ nhanh lên bảng và yêu cầu HS vẽ lại vào vở </w:t>
      </w:r>
      <w:proofErr w:type="gramStart"/>
      <w:r w:rsidRPr="0005383C">
        <w:rPr>
          <w:rFonts w:eastAsia="Cambria"/>
          <w:color w:val="000000" w:themeColor="text1"/>
          <w:sz w:val="26"/>
          <w:szCs w:val="26"/>
        </w:rPr>
        <w:t>theo</w:t>
      </w:r>
      <w:proofErr w:type="gramEnd"/>
      <w:r w:rsidRPr="0005383C">
        <w:rPr>
          <w:rFonts w:eastAsia="Cambria"/>
          <w:color w:val="000000" w:themeColor="text1"/>
          <w:sz w:val="26"/>
          <w:szCs w:val="26"/>
        </w:rPr>
        <w:t xml:space="preserve"> sở thích của mình, song vẫn phải đảm bảo đúng và đủ nội dung.</w:t>
      </w:r>
    </w:p>
    <w:p w:rsidR="00E67EA6" w:rsidRPr="0005383C" w:rsidRDefault="00E67EA6" w:rsidP="0005383C">
      <w:pPr>
        <w:numPr>
          <w:ilvl w:val="0"/>
          <w:numId w:val="3"/>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Nhiệm vụ 3: GV cùng HS giải quyết câu hỏi phần khởi động và 1 số vấn đề các nhóm quan tâm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Câu 1</w:t>
      </w:r>
      <w:r w:rsidRPr="0005383C">
        <w:rPr>
          <w:rFonts w:eastAsia="Cambria"/>
          <w:color w:val="000000" w:themeColor="text1"/>
          <w:sz w:val="26"/>
          <w:szCs w:val="26"/>
        </w:rPr>
        <w:t xml:space="preserve">: Như các em đã thấy, ô nhiễm môi trường đã khiến các nước ở đới ôn hòa phải nhận lại những hậu quả nặng nề. Vậy </w:t>
      </w:r>
      <w:proofErr w:type="gramStart"/>
      <w:r w:rsidRPr="0005383C">
        <w:rPr>
          <w:rFonts w:eastAsia="Cambria"/>
          <w:color w:val="000000" w:themeColor="text1"/>
          <w:sz w:val="26"/>
          <w:szCs w:val="26"/>
        </w:rPr>
        <w:t>theo</w:t>
      </w:r>
      <w:proofErr w:type="gramEnd"/>
      <w:r w:rsidRPr="0005383C">
        <w:rPr>
          <w:rFonts w:eastAsia="Cambria"/>
          <w:color w:val="000000" w:themeColor="text1"/>
          <w:sz w:val="26"/>
          <w:szCs w:val="26"/>
        </w:rPr>
        <w:t xml:space="preserve"> em, Hoa Kì và các nước ở đới ôn hòa có nên ngừng việc xả thải ra môi trường tự nhiên không?</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Phân tích: Sẽ có 2 luồng trái chiều. Đồng ý xả thải và ngừng xả thải</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GV chọn ra 2 bạn đứng lên tranh luận và phản biện ý kiến của mình.</w:t>
      </w:r>
    </w:p>
    <w:p w:rsidR="00E67EA6" w:rsidRPr="0005383C" w:rsidRDefault="00E67EA6"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b/>
          <w:i/>
          <w:color w:val="000000" w:themeColor="text1"/>
          <w:sz w:val="26"/>
          <w:szCs w:val="26"/>
        </w:rPr>
        <w:t>GV rút ra kết luận</w:t>
      </w:r>
      <w:r w:rsidRPr="0005383C">
        <w:rPr>
          <w:rFonts w:eastAsia="Cambria"/>
          <w:color w:val="000000" w:themeColor="text1"/>
          <w:sz w:val="26"/>
          <w:szCs w:val="26"/>
        </w:rPr>
        <w:t xml:space="preserve">: </w:t>
      </w:r>
      <w:r w:rsidRPr="0005383C">
        <w:rPr>
          <w:rFonts w:eastAsia="Cambria"/>
          <w:i/>
          <w:color w:val="000000" w:themeColor="text1"/>
          <w:sz w:val="26"/>
          <w:szCs w:val="26"/>
        </w:rPr>
        <w:t>Để phát triển toàn diện nền kinh tế 1 cách bền vững, các nước ở đới ôn hòa trước hết phải xem xét, xử lí chất thải trước khi thải ra môi trường. Để làm được việc này bên cạnh việc thực hiện thì quy trình giám sát và đưa ra những chế tài đã được các nước đới ôn hòa thực hiện thông qua việc kí kết nghị định Ki-ô-tô nhằm cắt giảm lượng khí thải ở các quốc gia.</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Câu 2</w:t>
      </w:r>
      <w:r w:rsidRPr="0005383C">
        <w:rPr>
          <w:rFonts w:eastAsia="Cambria"/>
          <w:color w:val="000000" w:themeColor="text1"/>
          <w:sz w:val="26"/>
          <w:szCs w:val="26"/>
        </w:rPr>
        <w:t>: Hoàn thành bài tập số 2/ SGK – trang 58.</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GV giao nhiệm vụ</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GV phát phiếu học tập đến từng HS.</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GV yêu cầu HS hoàn thiện phiếu học tập đã giao</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 GV hướng dẫn HS cách vẽ biểu đồ cột </w:t>
      </w:r>
      <w:proofErr w:type="gramStart"/>
      <w:r w:rsidRPr="0005383C">
        <w:rPr>
          <w:rFonts w:eastAsia="Cambria"/>
          <w:color w:val="000000" w:themeColor="text1"/>
          <w:sz w:val="26"/>
          <w:szCs w:val="26"/>
        </w:rPr>
        <w:t xml:space="preserve">( </w:t>
      </w:r>
      <w:r w:rsidRPr="0005383C">
        <w:rPr>
          <w:rFonts w:eastAsia="Cambria"/>
          <w:i/>
          <w:color w:val="000000" w:themeColor="text1"/>
          <w:sz w:val="26"/>
          <w:szCs w:val="26"/>
        </w:rPr>
        <w:t>Lưu</w:t>
      </w:r>
      <w:proofErr w:type="gramEnd"/>
      <w:r w:rsidRPr="0005383C">
        <w:rPr>
          <w:rFonts w:eastAsia="Cambria"/>
          <w:i/>
          <w:color w:val="000000" w:themeColor="text1"/>
          <w:sz w:val="26"/>
          <w:szCs w:val="26"/>
        </w:rPr>
        <w:t xml:space="preserve"> ý: Học sinh đã được học cách vẽ biểu đồ cột ở bộ môn Toán nên GV không nên mất nhiều thời gian ở khâu này</w:t>
      </w:r>
      <w:r w:rsidRPr="0005383C">
        <w:rPr>
          <w:rFonts w:eastAsia="Cambria"/>
          <w:color w:val="000000" w:themeColor="text1"/>
          <w:sz w:val="26"/>
          <w:szCs w:val="26"/>
        </w:rPr>
        <w:t>)</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GV hướng dẫn HS cách tính tổng lượng khí thải.</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HS nhận nhiệm vụ và tiến hành làm.</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3"/>
      </w:tblGrid>
      <w:tr w:rsidR="0005383C" w:rsidRPr="0005383C" w:rsidTr="00C658AA">
        <w:trPr>
          <w:trHeight w:val="6098"/>
        </w:trPr>
        <w:tc>
          <w:tcPr>
            <w:tcW w:w="9493" w:type="dxa"/>
          </w:tcPr>
          <w:p w:rsidR="00E67EA6" w:rsidRPr="0005383C" w:rsidRDefault="00E67EA6" w:rsidP="0005383C">
            <w:pPr>
              <w:tabs>
                <w:tab w:val="left" w:pos="1350"/>
              </w:tabs>
              <w:spacing w:line="288" w:lineRule="auto"/>
              <w:ind w:left="90" w:firstLine="180"/>
              <w:jc w:val="both"/>
              <w:rPr>
                <w:rFonts w:eastAsia="Cambria"/>
                <w:b/>
                <w:color w:val="000000" w:themeColor="text1"/>
                <w:sz w:val="26"/>
                <w:szCs w:val="26"/>
              </w:rPr>
            </w:pPr>
            <w:r w:rsidRPr="0005383C">
              <w:rPr>
                <w:rFonts w:eastAsia="Cambria"/>
                <w:b/>
                <w:color w:val="000000" w:themeColor="text1"/>
                <w:sz w:val="26"/>
                <w:szCs w:val="26"/>
              </w:rPr>
              <w:lastRenderedPageBreak/>
              <w:t>PHIẾU HỌC TẬP</w:t>
            </w:r>
          </w:p>
          <w:tbl>
            <w:tblPr>
              <w:tblW w:w="92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2"/>
              <w:gridCol w:w="4325"/>
            </w:tblGrid>
            <w:tr w:rsidR="0005383C" w:rsidRPr="0005383C" w:rsidTr="0005383C">
              <w:trPr>
                <w:trHeight w:val="2771"/>
              </w:trPr>
              <w:tc>
                <w:tcPr>
                  <w:tcW w:w="4922"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2C562C52" wp14:editId="00EF0302">
                        <wp:extent cx="2537460" cy="1882140"/>
                        <wp:effectExtent l="0" t="0" r="0" b="3810"/>
                        <wp:docPr id="465276" name="image329.png"/>
                        <wp:cNvGraphicFramePr/>
                        <a:graphic xmlns:a="http://schemas.openxmlformats.org/drawingml/2006/main">
                          <a:graphicData uri="http://schemas.openxmlformats.org/drawingml/2006/picture">
                            <pic:pic xmlns:pic="http://schemas.openxmlformats.org/drawingml/2006/picture">
                              <pic:nvPicPr>
                                <pic:cNvPr id="0" name="image329.png"/>
                                <pic:cNvPicPr preferRelativeResize="0"/>
                              </pic:nvPicPr>
                              <pic:blipFill>
                                <a:blip r:embed="rId13"/>
                                <a:srcRect/>
                                <a:stretch>
                                  <a:fillRect/>
                                </a:stretch>
                              </pic:blipFill>
                              <pic:spPr>
                                <a:xfrm>
                                  <a:off x="0" y="0"/>
                                  <a:ext cx="2537610" cy="1882251"/>
                                </a:xfrm>
                                <a:prstGeom prst="rect">
                                  <a:avLst/>
                                </a:prstGeom>
                                <a:ln/>
                              </pic:spPr>
                            </pic:pic>
                          </a:graphicData>
                        </a:graphic>
                      </wp:inline>
                    </w:drawing>
                  </w:r>
                </w:p>
              </w:tc>
              <w:tc>
                <w:tcPr>
                  <w:tcW w:w="4325" w:type="dxa"/>
                </w:tcPr>
                <w:p w:rsidR="00E67EA6" w:rsidRPr="0005383C" w:rsidRDefault="00E67EA6" w:rsidP="0005383C">
                  <w:pPr>
                    <w:pBdr>
                      <w:top w:val="nil"/>
                      <w:left w:val="nil"/>
                      <w:bottom w:val="nil"/>
                      <w:right w:val="nil"/>
                      <w:between w:val="nil"/>
                    </w:pBdr>
                    <w:tabs>
                      <w:tab w:val="left" w:pos="1350"/>
                    </w:tabs>
                    <w:spacing w:line="288" w:lineRule="auto"/>
                    <w:jc w:val="both"/>
                    <w:rPr>
                      <w:rFonts w:eastAsia="Cambria"/>
                      <w:color w:val="000000" w:themeColor="text1"/>
                      <w:sz w:val="26"/>
                      <w:szCs w:val="26"/>
                    </w:rPr>
                  </w:pPr>
                  <w:r w:rsidRPr="0005383C">
                    <w:rPr>
                      <w:rFonts w:eastAsia="Cambria"/>
                      <w:color w:val="000000" w:themeColor="text1"/>
                      <w:sz w:val="26"/>
                      <w:szCs w:val="26"/>
                    </w:rPr>
                    <w:t>Điền vào dấu … trị số tương ứng trên biểu đồ.</w:t>
                  </w:r>
                </w:p>
                <w:p w:rsidR="00E67EA6" w:rsidRPr="0005383C" w:rsidRDefault="00E67EA6" w:rsidP="0005383C">
                  <w:pPr>
                    <w:pBdr>
                      <w:top w:val="nil"/>
                      <w:left w:val="nil"/>
                      <w:bottom w:val="nil"/>
                      <w:right w:val="nil"/>
                      <w:between w:val="nil"/>
                    </w:pBdr>
                    <w:tabs>
                      <w:tab w:val="left" w:pos="1350"/>
                    </w:tabs>
                    <w:spacing w:line="288" w:lineRule="auto"/>
                    <w:jc w:val="both"/>
                    <w:rPr>
                      <w:rFonts w:eastAsia="Cambria"/>
                      <w:color w:val="000000" w:themeColor="text1"/>
                      <w:sz w:val="26"/>
                      <w:szCs w:val="26"/>
                    </w:rPr>
                  </w:pPr>
                  <w:r w:rsidRPr="0005383C">
                    <w:rPr>
                      <w:rFonts w:eastAsia="Cambria"/>
                      <w:color w:val="000000" w:themeColor="text1"/>
                      <w:sz w:val="26"/>
                      <w:szCs w:val="26"/>
                    </w:rPr>
                    <w:t>Vẽ biểu đồ hình cột thể hiện lượng khí thải của Hoa Kì và P</w:t>
                  </w:r>
                  <w:r w:rsidR="0005383C">
                    <w:rPr>
                      <w:rFonts w:eastAsia="Cambria"/>
                      <w:color w:val="000000" w:themeColor="text1"/>
                      <w:sz w:val="26"/>
                      <w:szCs w:val="26"/>
                    </w:rPr>
                    <w:t>A</w:t>
                  </w:r>
                  <w:r w:rsidRPr="0005383C">
                    <w:rPr>
                      <w:rFonts w:eastAsia="Cambria"/>
                      <w:color w:val="000000" w:themeColor="text1"/>
                      <w:sz w:val="26"/>
                      <w:szCs w:val="26"/>
                    </w:rPr>
                    <w:t>háp.</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p>
              </w:tc>
            </w:tr>
            <w:tr w:rsidR="0005383C" w:rsidRPr="0005383C" w:rsidTr="0005383C">
              <w:trPr>
                <w:trHeight w:val="1696"/>
              </w:trPr>
              <w:tc>
                <w:tcPr>
                  <w:tcW w:w="9247" w:type="dxa"/>
                  <w:gridSpan w:val="2"/>
                </w:tcPr>
                <w:p w:rsidR="00E67EA6" w:rsidRPr="0005383C" w:rsidRDefault="00E67EA6" w:rsidP="0005383C">
                  <w:pPr>
                    <w:numPr>
                      <w:ilvl w:val="0"/>
                      <w:numId w:val="2"/>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Tính tổng lượng khí thải của Hoa Kì và Pháp năm 2000</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 xml:space="preserve">Lượng khí thải </w:t>
                  </w:r>
                  <w:r w:rsidRPr="0005383C">
                    <w:rPr>
                      <w:rFonts w:eastAsia="Cambria"/>
                      <w:b/>
                      <w:color w:val="000000" w:themeColor="text1"/>
                      <w:sz w:val="26"/>
                      <w:szCs w:val="26"/>
                      <w:vertAlign w:val="subscript"/>
                    </w:rPr>
                    <w:t>Hoa Kì = ………… X ………...  =   ………………………...(tấn/năm)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 xml:space="preserve">                                                              </w:t>
                  </w:r>
                  <w:r w:rsidRPr="0005383C">
                    <w:rPr>
                      <w:rFonts w:eastAsia="Cambria"/>
                      <w:b/>
                      <w:color w:val="000000" w:themeColor="text1"/>
                      <w:sz w:val="26"/>
                      <w:szCs w:val="26"/>
                      <w:vertAlign w:val="subscript"/>
                    </w:rPr>
                    <w:t>=   …………. (tỉ tấn/năm)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 xml:space="preserve">Lượng khí thải </w:t>
                  </w:r>
                  <w:r w:rsidRPr="0005383C">
                    <w:rPr>
                      <w:rFonts w:eastAsia="Cambria"/>
                      <w:b/>
                      <w:color w:val="000000" w:themeColor="text1"/>
                      <w:sz w:val="26"/>
                      <w:szCs w:val="26"/>
                      <w:vertAlign w:val="subscript"/>
                    </w:rPr>
                    <w:t>Pháp    = ………… X ………...  =   ………………………...(tấn/năm)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 xml:space="preserve">                                                              </w:t>
                  </w:r>
                  <w:r w:rsidRPr="0005383C">
                    <w:rPr>
                      <w:rFonts w:eastAsia="Cambria"/>
                      <w:b/>
                      <w:color w:val="000000" w:themeColor="text1"/>
                      <w:sz w:val="26"/>
                      <w:szCs w:val="26"/>
                      <w:vertAlign w:val="subscript"/>
                    </w:rPr>
                    <w:t>=   …………. (tỉ tấn/năm)</w:t>
                  </w:r>
                </w:p>
              </w:tc>
            </w:tr>
          </w:tbl>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3</w:t>
            </w:r>
            <w:r w:rsidRPr="0005383C">
              <w:rPr>
                <w:rFonts w:eastAsia="Cambria"/>
                <w:color w:val="000000" w:themeColor="text1"/>
                <w:sz w:val="26"/>
                <w:szCs w:val="26"/>
              </w:rPr>
              <w:t>: GV bốc thăm que bảng tên và gọi ngẫu nhiên 1 bài của HS lên chấm điểm. GV sử dụng máy chiếu vật thể chiếu bài của HS để cả lớp quan sát, nhận xét.</w:t>
            </w:r>
          </w:p>
        </w:tc>
      </w:tr>
    </w:tbl>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Câu 3:</w:t>
      </w:r>
      <w:r w:rsidRPr="0005383C">
        <w:rPr>
          <w:rFonts w:eastAsia="Cambria"/>
          <w:color w:val="000000" w:themeColor="text1"/>
          <w:sz w:val="26"/>
          <w:szCs w:val="26"/>
        </w:rPr>
        <w:t xml:space="preserve"> Quan sát bức hình, cho biết quốc gia nào không kí kết Nghị định Kyoto? Đứng trên phương diện quốc gia đó, </w:t>
      </w:r>
      <w:proofErr w:type="gramStart"/>
      <w:r w:rsidRPr="0005383C">
        <w:rPr>
          <w:rFonts w:eastAsia="Cambria"/>
          <w:color w:val="000000" w:themeColor="text1"/>
          <w:sz w:val="26"/>
          <w:szCs w:val="26"/>
        </w:rPr>
        <w:t>theo</w:t>
      </w:r>
      <w:proofErr w:type="gramEnd"/>
      <w:r w:rsidRPr="0005383C">
        <w:rPr>
          <w:rFonts w:eastAsia="Cambria"/>
          <w:color w:val="000000" w:themeColor="text1"/>
          <w:sz w:val="26"/>
          <w:szCs w:val="26"/>
        </w:rPr>
        <w:t xml:space="preserve"> em vì sao quốc gia này không thỏa hiệp trước Nghị định?</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u w:val="single"/>
        </w:rPr>
        <w:t>Câu 4:</w:t>
      </w:r>
      <w:r w:rsidRPr="0005383C">
        <w:rPr>
          <w:rFonts w:eastAsia="Cambria"/>
          <w:color w:val="000000" w:themeColor="text1"/>
          <w:sz w:val="26"/>
          <w:szCs w:val="26"/>
        </w:rPr>
        <w:t xml:space="preserve"> Giải thích thuật ngữ “Thủy triều đen” và “Thủy triều đỏ”?</w:t>
      </w:r>
    </w:p>
    <w:p w:rsidR="00E67EA6" w:rsidRPr="0005383C" w:rsidRDefault="00E67EA6" w:rsidP="0005383C">
      <w:pPr>
        <w:numPr>
          <w:ilvl w:val="0"/>
          <w:numId w:val="4"/>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Thủy triều đen: Do tàu chở dầu bị đắm và nước thải công nghiệp gây ô nhiễm vùng biển.</w:t>
      </w:r>
    </w:p>
    <w:p w:rsidR="00E67EA6" w:rsidRPr="0005383C" w:rsidRDefault="00E67EA6" w:rsidP="0005383C">
      <w:pPr>
        <w:spacing w:line="259" w:lineRule="auto"/>
        <w:jc w:val="both"/>
        <w:rPr>
          <w:rFonts w:eastAsia="Cambria"/>
          <w:color w:val="000000" w:themeColor="text1"/>
          <w:sz w:val="26"/>
          <w:szCs w:val="26"/>
        </w:rPr>
      </w:pPr>
      <w:r w:rsidRPr="0005383C">
        <w:rPr>
          <w:rFonts w:eastAsia="Cambria"/>
          <w:color w:val="000000" w:themeColor="text1"/>
          <w:sz w:val="26"/>
          <w:szCs w:val="26"/>
        </w:rPr>
        <w:t>Thủy triều đỏ: Do nước sinh hoạt, phân bón hóa học từ các con sông đổ xuống biển, tạo điều kiện thuận lợi cho loài tảo biển phát triển nhanh nên ta thấy cả 1 vùng màu đỏ.</w:t>
      </w:r>
    </w:p>
    <w:p w:rsidR="00E67EA6" w:rsidRPr="0005383C" w:rsidRDefault="00E67EA6" w:rsidP="0005383C">
      <w:pPr>
        <w:spacing w:line="259" w:lineRule="auto"/>
        <w:jc w:val="both"/>
        <w:rPr>
          <w:rFonts w:eastAsia="Cambria"/>
          <w:b/>
          <w:color w:val="000000" w:themeColor="text1"/>
          <w:sz w:val="26"/>
          <w:szCs w:val="26"/>
        </w:rPr>
      </w:pPr>
      <w:r w:rsidRPr="0005383C">
        <w:rPr>
          <w:rFonts w:eastAsia="Cambria"/>
          <w:b/>
          <w:color w:val="000000" w:themeColor="text1"/>
          <w:sz w:val="26"/>
          <w:szCs w:val="26"/>
        </w:rPr>
        <w:t>2.2. Hoạt động 2: Liên hệ tình hình ô nhiễm tại VN (10 phút)</w:t>
      </w:r>
    </w:p>
    <w:p w:rsidR="00E67EA6" w:rsidRPr="0005383C" w:rsidRDefault="00E67EA6" w:rsidP="0005383C">
      <w:pPr>
        <w:spacing w:line="259" w:lineRule="auto"/>
        <w:jc w:val="both"/>
        <w:rPr>
          <w:color w:val="000000" w:themeColor="text1"/>
          <w:sz w:val="26"/>
          <w:szCs w:val="26"/>
        </w:rPr>
      </w:pPr>
      <w:r w:rsidRPr="0005383C">
        <w:rPr>
          <w:color w:val="000000" w:themeColor="text1"/>
          <w:sz w:val="26"/>
          <w:szCs w:val="26"/>
        </w:rPr>
        <w:t>a) Mục đích:</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proofErr w:type="gramStart"/>
      <w:r w:rsidRPr="0005383C">
        <w:rPr>
          <w:rFonts w:eastAsia="Cambria"/>
          <w:color w:val="000000" w:themeColor="text1"/>
          <w:sz w:val="26"/>
          <w:szCs w:val="26"/>
        </w:rPr>
        <w:t>- Đánh giá được hậu quả của ô nhiễm môi trường không khí và nước gây ra cho thiên nhiên và con người không chỉ ở đới ôn hòa mà còn cả ở toàn thế giới.</w:t>
      </w:r>
      <w:proofErr w:type="gramEnd"/>
    </w:p>
    <w:p w:rsidR="00E67EA6" w:rsidRPr="0005383C" w:rsidRDefault="00E67EA6" w:rsidP="0005383C">
      <w:pPr>
        <w:spacing w:line="259" w:lineRule="auto"/>
        <w:jc w:val="both"/>
        <w:rPr>
          <w:color w:val="000000" w:themeColor="text1"/>
          <w:sz w:val="26"/>
          <w:szCs w:val="26"/>
        </w:rPr>
      </w:pPr>
      <w:r w:rsidRPr="0005383C">
        <w:rPr>
          <w:color w:val="000000" w:themeColor="text1"/>
          <w:sz w:val="26"/>
          <w:szCs w:val="26"/>
        </w:rPr>
        <w:t>b) Nội dung:</w:t>
      </w:r>
    </w:p>
    <w:p w:rsidR="00E67EA6" w:rsidRPr="0005383C" w:rsidRDefault="00E67EA6" w:rsidP="0005383C">
      <w:pPr>
        <w:spacing w:line="259" w:lineRule="auto"/>
        <w:jc w:val="both"/>
        <w:rPr>
          <w:color w:val="000000" w:themeColor="text1"/>
          <w:sz w:val="26"/>
          <w:szCs w:val="26"/>
        </w:rPr>
      </w:pPr>
      <w:r w:rsidRPr="0005383C">
        <w:rPr>
          <w:color w:val="000000" w:themeColor="text1"/>
          <w:sz w:val="26"/>
          <w:szCs w:val="26"/>
        </w:rPr>
        <w:t>c) Sản phẩm:</w:t>
      </w:r>
    </w:p>
    <w:p w:rsidR="00E67EA6" w:rsidRPr="0005383C" w:rsidRDefault="00E67EA6" w:rsidP="0005383C">
      <w:pPr>
        <w:spacing w:line="259" w:lineRule="auto"/>
        <w:jc w:val="both"/>
        <w:rPr>
          <w:color w:val="000000" w:themeColor="text1"/>
          <w:sz w:val="26"/>
          <w:szCs w:val="26"/>
        </w:rPr>
      </w:pPr>
      <w:r w:rsidRPr="0005383C">
        <w:rPr>
          <w:color w:val="000000" w:themeColor="text1"/>
          <w:sz w:val="26"/>
          <w:szCs w:val="26"/>
        </w:rPr>
        <w:t>d) Cách thực hiện:</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u w:val="single"/>
        </w:rPr>
        <w:t>Bước 1</w:t>
      </w:r>
      <w:r w:rsidRPr="0005383C">
        <w:rPr>
          <w:rFonts w:eastAsia="Cambria"/>
          <w:color w:val="000000" w:themeColor="text1"/>
          <w:sz w:val="26"/>
          <w:szCs w:val="26"/>
        </w:rPr>
        <w:t>: GV cùng HS chia sẻ thông tin bằng việc trả lời các câu hỏi sau</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Câu 1: Em có suy nghĩ gì khi đọc 2 bài báo dưới đây? </w:t>
      </w:r>
    </w:p>
    <w:tbl>
      <w:tblPr>
        <w:tblW w:w="90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36"/>
        <w:gridCol w:w="4191"/>
      </w:tblGrid>
      <w:tr w:rsidR="00E67EA6" w:rsidRPr="0005383C" w:rsidTr="00961AF6">
        <w:trPr>
          <w:jc w:val="center"/>
        </w:trPr>
        <w:tc>
          <w:tcPr>
            <w:tcW w:w="4836"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lastRenderedPageBreak/>
              <w:drawing>
                <wp:inline distT="0" distB="0" distL="0" distR="0" wp14:anchorId="6C53268F" wp14:editId="4CFB3D0D">
                  <wp:extent cx="2942240" cy="2679273"/>
                  <wp:effectExtent l="0" t="0" r="0" b="0"/>
                  <wp:docPr id="465253" name="image301.png"/>
                  <wp:cNvGraphicFramePr/>
                  <a:graphic xmlns:a="http://schemas.openxmlformats.org/drawingml/2006/main">
                    <a:graphicData uri="http://schemas.openxmlformats.org/drawingml/2006/picture">
                      <pic:pic xmlns:pic="http://schemas.openxmlformats.org/drawingml/2006/picture">
                        <pic:nvPicPr>
                          <pic:cNvPr id="0" name="image301.png"/>
                          <pic:cNvPicPr preferRelativeResize="0"/>
                        </pic:nvPicPr>
                        <pic:blipFill>
                          <a:blip r:embed="rId14"/>
                          <a:srcRect/>
                          <a:stretch>
                            <a:fillRect/>
                          </a:stretch>
                        </pic:blipFill>
                        <pic:spPr>
                          <a:xfrm>
                            <a:off x="0" y="0"/>
                            <a:ext cx="2942240" cy="2679273"/>
                          </a:xfrm>
                          <a:prstGeom prst="rect">
                            <a:avLst/>
                          </a:prstGeom>
                          <a:ln/>
                        </pic:spPr>
                      </pic:pic>
                    </a:graphicData>
                  </a:graphic>
                </wp:inline>
              </w:drawing>
            </w:r>
          </w:p>
        </w:tc>
        <w:tc>
          <w:tcPr>
            <w:tcW w:w="4191" w:type="dxa"/>
          </w:tcPr>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5D61FFE6" wp14:editId="13A31524">
                  <wp:extent cx="2146896" cy="2714947"/>
                  <wp:effectExtent l="0" t="0" r="0" b="0"/>
                  <wp:docPr id="465264" name="image319.png"/>
                  <wp:cNvGraphicFramePr/>
                  <a:graphic xmlns:a="http://schemas.openxmlformats.org/drawingml/2006/main">
                    <a:graphicData uri="http://schemas.openxmlformats.org/drawingml/2006/picture">
                      <pic:pic xmlns:pic="http://schemas.openxmlformats.org/drawingml/2006/picture">
                        <pic:nvPicPr>
                          <pic:cNvPr id="0" name="image319.png"/>
                          <pic:cNvPicPr preferRelativeResize="0"/>
                        </pic:nvPicPr>
                        <pic:blipFill>
                          <a:blip r:embed="rId15"/>
                          <a:srcRect/>
                          <a:stretch>
                            <a:fillRect/>
                          </a:stretch>
                        </pic:blipFill>
                        <pic:spPr>
                          <a:xfrm>
                            <a:off x="0" y="0"/>
                            <a:ext cx="2146896" cy="2714947"/>
                          </a:xfrm>
                          <a:prstGeom prst="rect">
                            <a:avLst/>
                          </a:prstGeom>
                          <a:ln/>
                        </pic:spPr>
                      </pic:pic>
                    </a:graphicData>
                  </a:graphic>
                </wp:inline>
              </w:drawing>
            </w:r>
          </w:p>
        </w:tc>
      </w:tr>
    </w:tbl>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Câu 2: Nếu em là </w:t>
      </w:r>
      <w:r w:rsidRPr="0005383C">
        <w:rPr>
          <w:rFonts w:eastAsia="Cambria"/>
          <w:b/>
          <w:i/>
          <w:color w:val="000000" w:themeColor="text1"/>
          <w:sz w:val="26"/>
          <w:szCs w:val="26"/>
        </w:rPr>
        <w:t>Bộ trưởng Bộ Tài nguyên và Môi trường</w:t>
      </w:r>
      <w:r w:rsidRPr="0005383C">
        <w:rPr>
          <w:rFonts w:eastAsia="Cambria"/>
          <w:color w:val="000000" w:themeColor="text1"/>
          <w:sz w:val="26"/>
          <w:szCs w:val="26"/>
        </w:rPr>
        <w:t>, em sẽ làm gì khi chứng kiến những sai phạm trong khâu xử lí chất thải ra môi trường ở Việt Nam?</w:t>
      </w:r>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Câu 3: Là HS trường …. </w:t>
      </w:r>
      <w:proofErr w:type="gramStart"/>
      <w:r w:rsidRPr="0005383C">
        <w:rPr>
          <w:rFonts w:eastAsia="Cambria"/>
          <w:color w:val="000000" w:themeColor="text1"/>
          <w:sz w:val="26"/>
          <w:szCs w:val="26"/>
        </w:rPr>
        <w:t>Em nhận thấy mình cần phải làm gì để Bảo vệ môi trường sống quanh em?</w:t>
      </w:r>
      <w:proofErr w:type="gramEnd"/>
    </w:p>
    <w:p w:rsidR="00E67EA6" w:rsidRPr="0005383C" w:rsidRDefault="00E67EA6"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HS suy nghĩ và trả lời các câu hỏi của GV.</w:t>
      </w:r>
    </w:p>
    <w:p w:rsidR="00E67EA6" w:rsidRPr="0005383C" w:rsidRDefault="00E67EA6" w:rsidP="0005383C">
      <w:pPr>
        <w:tabs>
          <w:tab w:val="left" w:pos="1350"/>
        </w:tabs>
        <w:spacing w:line="288" w:lineRule="auto"/>
        <w:ind w:left="90" w:right="57" w:firstLine="180"/>
        <w:jc w:val="both"/>
        <w:rPr>
          <w:rFonts w:eastAsia="Cambria"/>
          <w:color w:val="000000" w:themeColor="text1"/>
          <w:sz w:val="26"/>
          <w:szCs w:val="26"/>
        </w:rPr>
      </w:pPr>
      <w:r w:rsidRPr="0005383C">
        <w:rPr>
          <w:rFonts w:eastAsia="Cambria"/>
          <w:b/>
          <w:color w:val="000000" w:themeColor="text1"/>
          <w:sz w:val="26"/>
          <w:szCs w:val="26"/>
        </w:rPr>
        <w:t>Bước 3</w:t>
      </w:r>
      <w:r w:rsidRPr="0005383C">
        <w:rPr>
          <w:rFonts w:eastAsia="Cambria"/>
          <w:color w:val="000000" w:themeColor="text1"/>
          <w:sz w:val="26"/>
          <w:szCs w:val="26"/>
        </w:rPr>
        <w:t xml:space="preserve">: GV </w:t>
      </w:r>
      <w:proofErr w:type="gramStart"/>
      <w:r w:rsidRPr="0005383C">
        <w:rPr>
          <w:rFonts w:eastAsia="Cambria"/>
          <w:color w:val="000000" w:themeColor="text1"/>
          <w:sz w:val="26"/>
          <w:szCs w:val="26"/>
        </w:rPr>
        <w:t>thu</w:t>
      </w:r>
      <w:proofErr w:type="gramEnd"/>
      <w:r w:rsidRPr="0005383C">
        <w:rPr>
          <w:rFonts w:eastAsia="Cambria"/>
          <w:color w:val="000000" w:themeColor="text1"/>
          <w:sz w:val="26"/>
          <w:szCs w:val="26"/>
        </w:rPr>
        <w:t xml:space="preserve"> thập đóng góp từ học sinh và yêu cầu HS về nhà viết thư giả định mình là các loài sinh vật dưới đại dương nói về số phận của mình trước những sự thay đổi môi trường sống mà chúng không mong muốn.</w:t>
      </w:r>
    </w:p>
    <w:p w:rsidR="00E67EA6" w:rsidRPr="0005383C" w:rsidRDefault="00E67EA6" w:rsidP="0005383C">
      <w:pPr>
        <w:spacing w:line="259" w:lineRule="auto"/>
        <w:jc w:val="both"/>
        <w:rPr>
          <w:color w:val="000000" w:themeColor="text1"/>
          <w:sz w:val="26"/>
          <w:szCs w:val="26"/>
        </w:rPr>
      </w:pPr>
      <w:r w:rsidRPr="0005383C">
        <w:rPr>
          <w:rFonts w:eastAsia="Cambria"/>
          <w:b/>
          <w:color w:val="000000" w:themeColor="text1"/>
          <w:sz w:val="26"/>
          <w:szCs w:val="26"/>
          <w:u w:val="single"/>
        </w:rPr>
        <w:t>Câu hỏi</w:t>
      </w:r>
      <w:r w:rsidRPr="0005383C">
        <w:rPr>
          <w:rFonts w:eastAsia="Cambria"/>
          <w:b/>
          <w:color w:val="000000" w:themeColor="text1"/>
          <w:sz w:val="26"/>
          <w:szCs w:val="26"/>
        </w:rPr>
        <w:t>: Nghị định Ki-ô-tô ra đời nhằm mục đích gì?</w:t>
      </w:r>
    </w:p>
    <w:p w:rsidR="005F4E7E" w:rsidRPr="0005383C" w:rsidRDefault="00E67EA6" w:rsidP="0005383C">
      <w:pPr>
        <w:spacing w:line="259" w:lineRule="auto"/>
        <w:jc w:val="both"/>
        <w:rPr>
          <w:b/>
          <w:color w:val="000000" w:themeColor="text1"/>
          <w:sz w:val="26"/>
          <w:szCs w:val="26"/>
        </w:rPr>
      </w:pPr>
      <w:r w:rsidRPr="0005383C">
        <w:rPr>
          <w:b/>
          <w:color w:val="000000" w:themeColor="text1"/>
          <w:sz w:val="26"/>
          <w:szCs w:val="26"/>
        </w:rPr>
        <w:t>3. Hoạt động</w:t>
      </w:r>
      <w:r w:rsidR="005F4E7E" w:rsidRPr="0005383C">
        <w:rPr>
          <w:b/>
          <w:color w:val="000000" w:themeColor="text1"/>
          <w:sz w:val="26"/>
          <w:szCs w:val="26"/>
        </w:rPr>
        <w:t>: Luyện tập</w:t>
      </w:r>
      <w:r w:rsidRPr="0005383C">
        <w:rPr>
          <w:b/>
          <w:color w:val="000000" w:themeColor="text1"/>
          <w:sz w:val="26"/>
          <w:szCs w:val="26"/>
        </w:rPr>
        <w:t xml:space="preserve"> (5 phút)</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a) Mục đích:</w:t>
      </w:r>
      <w:r w:rsidR="00E67EA6" w:rsidRPr="0005383C">
        <w:rPr>
          <w:rFonts w:eastAsia="Cambria"/>
          <w:color w:val="000000" w:themeColor="text1"/>
          <w:sz w:val="26"/>
          <w:szCs w:val="26"/>
        </w:rPr>
        <w:t xml:space="preserve"> Củng cố kiến thức, phát triển năng lực hợp tác</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b) Nội dung:</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c) Sản phẩm:</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d) Cách thực hiện:</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GV chia nhóm, đưa ra thể lệ trò chơi.</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GV chia lớp thành 2 nhóm.</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 Hình thức trò chơi: Trò chơi </w:t>
      </w:r>
      <w:r w:rsidRPr="0005383C">
        <w:rPr>
          <w:rFonts w:eastAsia="Cambria"/>
          <w:b/>
          <w:color w:val="000000" w:themeColor="text1"/>
          <w:sz w:val="26"/>
          <w:szCs w:val="26"/>
        </w:rPr>
        <w:t>Giải cứu muôn loài</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 GV chia đội bằng quân bài. </w:t>
      </w:r>
      <w:proofErr w:type="gramStart"/>
      <w:r w:rsidRPr="0005383C">
        <w:rPr>
          <w:rFonts w:eastAsia="Cambria"/>
          <w:color w:val="000000" w:themeColor="text1"/>
          <w:sz w:val="26"/>
          <w:szCs w:val="26"/>
        </w:rPr>
        <w:t>Những học sinh có quân bài chẵn về 1 đội, quân bài lẻ về 1 đội.</w:t>
      </w:r>
      <w:proofErr w:type="gramEnd"/>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GV phổ biến thể lệ trò chơi.</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Chia lớp làm 2 đội, đặt tên cho từng đội.</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xml:space="preserve">+ Có 4 loài động vật đang cần được giải cứu. </w:t>
      </w:r>
      <w:proofErr w:type="gramStart"/>
      <w:r w:rsidRPr="0005383C">
        <w:rPr>
          <w:rFonts w:eastAsia="Cambria"/>
          <w:color w:val="000000" w:themeColor="text1"/>
          <w:sz w:val="26"/>
          <w:szCs w:val="26"/>
        </w:rPr>
        <w:t>Để giải cứu các loài động vật, các nhóm phải trả lời các câu hỏi.</w:t>
      </w:r>
      <w:proofErr w:type="gramEnd"/>
      <w:r w:rsidRPr="0005383C">
        <w:rPr>
          <w:rFonts w:eastAsia="Cambria"/>
          <w:color w:val="000000" w:themeColor="text1"/>
          <w:sz w:val="26"/>
          <w:szCs w:val="26"/>
        </w:rPr>
        <w:t xml:space="preserve"> </w:t>
      </w:r>
      <w:proofErr w:type="gramStart"/>
      <w:r w:rsidRPr="0005383C">
        <w:rPr>
          <w:rFonts w:eastAsia="Cambria"/>
          <w:color w:val="000000" w:themeColor="text1"/>
          <w:sz w:val="26"/>
          <w:szCs w:val="26"/>
        </w:rPr>
        <w:t>Mỗi nhóm trả lời đúng sẽ nhận được 1 mặt cười/ 1 câu hỏi, đồng nghĩa sẽ giải cứu được các loài.</w:t>
      </w:r>
      <w:proofErr w:type="gramEnd"/>
      <w:r w:rsidRPr="0005383C">
        <w:rPr>
          <w:rFonts w:eastAsia="Cambria"/>
          <w:color w:val="000000" w:themeColor="text1"/>
          <w:sz w:val="26"/>
          <w:szCs w:val="26"/>
        </w:rPr>
        <w:t xml:space="preserve"> Nhóm nào </w:t>
      </w:r>
      <w:proofErr w:type="gramStart"/>
      <w:r w:rsidRPr="0005383C">
        <w:rPr>
          <w:rFonts w:eastAsia="Cambria"/>
          <w:color w:val="000000" w:themeColor="text1"/>
          <w:sz w:val="26"/>
          <w:szCs w:val="26"/>
        </w:rPr>
        <w:t>thu</w:t>
      </w:r>
      <w:proofErr w:type="gramEnd"/>
      <w:r w:rsidRPr="0005383C">
        <w:rPr>
          <w:rFonts w:eastAsia="Cambria"/>
          <w:color w:val="000000" w:themeColor="text1"/>
          <w:sz w:val="26"/>
          <w:szCs w:val="26"/>
        </w:rPr>
        <w:t xml:space="preserve"> thập được nhiều mặt cười nhất nhóm đó sẽ giành chiến thắng.</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 Nhóm chiến thắng sẽ nhận được phần thưởng: quyền được gợi ý của giáo viên về các bước làm sản phẩm thân thiện với môi trường.</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lastRenderedPageBreak/>
        <w:t>+ Nhóm thua: Phải trả lời câu hỏi phụ của giáo viên để nhận được quyền gia hạn thêm 1 ngày nộp sản phẩm.</w:t>
      </w:r>
    </w:p>
    <w:p w:rsidR="001B15D8" w:rsidRPr="0005383C" w:rsidRDefault="001B15D8" w:rsidP="0005383C">
      <w:p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Tiến hành chơi.</w:t>
      </w:r>
    </w:p>
    <w:tbl>
      <w:tblPr>
        <w:tblW w:w="9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3"/>
        <w:gridCol w:w="4814"/>
      </w:tblGrid>
      <w:tr w:rsidR="0005383C" w:rsidRPr="0005383C" w:rsidTr="001B15D8">
        <w:trPr>
          <w:trHeight w:val="4974"/>
        </w:trPr>
        <w:tc>
          <w:tcPr>
            <w:tcW w:w="481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726EBFD8" wp14:editId="1DC2C366">
                  <wp:extent cx="2667000" cy="2276475"/>
                  <wp:effectExtent l="0" t="0" r="0" b="0"/>
                  <wp:docPr id="465262" name="image313.jpg" descr="25 tấm ảnh nhắc nhở bạn hãy tái chế rác thải ngay đi trước khi mọi thứ tồi tệ hơn"/>
                  <wp:cNvGraphicFramePr/>
                  <a:graphic xmlns:a="http://schemas.openxmlformats.org/drawingml/2006/main">
                    <a:graphicData uri="http://schemas.openxmlformats.org/drawingml/2006/picture">
                      <pic:pic xmlns:pic="http://schemas.openxmlformats.org/drawingml/2006/picture">
                        <pic:nvPicPr>
                          <pic:cNvPr id="0" name="image313.jpg" descr="25 tấm ảnh nhắc nhở bạn hãy tái chế rác thải ngay đi trước khi mọi thứ tồi tệ hơn"/>
                          <pic:cNvPicPr preferRelativeResize="0"/>
                        </pic:nvPicPr>
                        <pic:blipFill>
                          <a:blip r:embed="rId16"/>
                          <a:srcRect/>
                          <a:stretch>
                            <a:fillRect/>
                          </a:stretch>
                        </pic:blipFill>
                        <pic:spPr>
                          <a:xfrm>
                            <a:off x="0" y="0"/>
                            <a:ext cx="2667000" cy="2276475"/>
                          </a:xfrm>
                          <a:prstGeom prst="rect">
                            <a:avLst/>
                          </a:prstGeom>
                          <a:ln/>
                        </pic:spPr>
                      </pic:pic>
                    </a:graphicData>
                  </a:graphic>
                </wp:inline>
              </w:drawing>
            </w:r>
          </w:p>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highlight w:val="yellow"/>
              </w:rPr>
              <w:t>Hải cẩu mắc kẹt vào một chiếc hộp nhựa.</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u w:val="single"/>
              </w:rPr>
              <w:t>Câu hỏi</w:t>
            </w:r>
            <w:r w:rsidRPr="0005383C">
              <w:rPr>
                <w:rFonts w:eastAsia="Cambria"/>
                <w:color w:val="000000" w:themeColor="text1"/>
                <w:sz w:val="26"/>
                <w:szCs w:val="26"/>
              </w:rPr>
              <w:t>: Kể tên các nguyên nhân gây ô nhiễm không khí ở đới ôn hòa?</w:t>
            </w:r>
          </w:p>
        </w:tc>
        <w:tc>
          <w:tcPr>
            <w:tcW w:w="481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53CED255" wp14:editId="4067DC26">
                  <wp:extent cx="2686050" cy="2324100"/>
                  <wp:effectExtent l="0" t="0" r="0" b="0"/>
                  <wp:docPr id="465309" name="image362.jpg" descr="25 tấm ảnh nhắc nhở bạn hãy tái chế rác thải ngay đi trước khi mọi thứ tồi tệ hơn"/>
                  <wp:cNvGraphicFramePr/>
                  <a:graphic xmlns:a="http://schemas.openxmlformats.org/drawingml/2006/main">
                    <a:graphicData uri="http://schemas.openxmlformats.org/drawingml/2006/picture">
                      <pic:pic xmlns:pic="http://schemas.openxmlformats.org/drawingml/2006/picture">
                        <pic:nvPicPr>
                          <pic:cNvPr id="0" name="image362.jpg" descr="25 tấm ảnh nhắc nhở bạn hãy tái chế rác thải ngay đi trước khi mọi thứ tồi tệ hơn"/>
                          <pic:cNvPicPr preferRelativeResize="0"/>
                        </pic:nvPicPr>
                        <pic:blipFill>
                          <a:blip r:embed="rId17"/>
                          <a:srcRect/>
                          <a:stretch>
                            <a:fillRect/>
                          </a:stretch>
                        </pic:blipFill>
                        <pic:spPr>
                          <a:xfrm>
                            <a:off x="0" y="0"/>
                            <a:ext cx="2686050" cy="2324100"/>
                          </a:xfrm>
                          <a:prstGeom prst="rect">
                            <a:avLst/>
                          </a:prstGeom>
                          <a:ln/>
                        </pic:spPr>
                      </pic:pic>
                    </a:graphicData>
                  </a:graphic>
                </wp:inline>
              </w:drawing>
            </w:r>
          </w:p>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highlight w:val="yellow"/>
              </w:rPr>
              <w:t xml:space="preserve">Con rùa này đã lớn lên với một miếng nhựa mắc kẹt vào người. Cơ </w:t>
            </w:r>
            <w:proofErr w:type="gramStart"/>
            <w:r w:rsidRPr="0005383C">
              <w:rPr>
                <w:rFonts w:eastAsia="Cambria"/>
                <w:i/>
                <w:color w:val="000000" w:themeColor="text1"/>
                <w:sz w:val="26"/>
                <w:szCs w:val="26"/>
                <w:highlight w:val="yellow"/>
              </w:rPr>
              <w:t>thể  rùa</w:t>
            </w:r>
            <w:proofErr w:type="gramEnd"/>
            <w:r w:rsidRPr="0005383C">
              <w:rPr>
                <w:rFonts w:eastAsia="Cambria"/>
                <w:i/>
                <w:color w:val="000000" w:themeColor="text1"/>
                <w:sz w:val="26"/>
                <w:szCs w:val="26"/>
                <w:highlight w:val="yellow"/>
              </w:rPr>
              <w:t xml:space="preserve"> bị biến dạng vĩnh viễn chỉ vì những thứ con người thải ra.</w:t>
            </w:r>
          </w:p>
        </w:tc>
      </w:tr>
      <w:tr w:rsidR="0005383C" w:rsidRPr="0005383C" w:rsidTr="001B15D8">
        <w:trPr>
          <w:trHeight w:val="690"/>
        </w:trPr>
        <w:tc>
          <w:tcPr>
            <w:tcW w:w="481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6B756C67" wp14:editId="12CC9A04">
                  <wp:extent cx="2676525" cy="2552700"/>
                  <wp:effectExtent l="0" t="0" r="0" b="0"/>
                  <wp:docPr id="465317" name="image367.jpg" descr="25 tấm ảnh nhắc nhở bạn hãy tái chế rác thải ngay đi trước khi mọi thứ tồi tệ hơn"/>
                  <wp:cNvGraphicFramePr/>
                  <a:graphic xmlns:a="http://schemas.openxmlformats.org/drawingml/2006/main">
                    <a:graphicData uri="http://schemas.openxmlformats.org/drawingml/2006/picture">
                      <pic:pic xmlns:pic="http://schemas.openxmlformats.org/drawingml/2006/picture">
                        <pic:nvPicPr>
                          <pic:cNvPr id="0" name="image367.jpg" descr="25 tấm ảnh nhắc nhở bạn hãy tái chế rác thải ngay đi trước khi mọi thứ tồi tệ hơn"/>
                          <pic:cNvPicPr preferRelativeResize="0"/>
                        </pic:nvPicPr>
                        <pic:blipFill>
                          <a:blip r:embed="rId18"/>
                          <a:srcRect/>
                          <a:stretch>
                            <a:fillRect/>
                          </a:stretch>
                        </pic:blipFill>
                        <pic:spPr>
                          <a:xfrm>
                            <a:off x="0" y="0"/>
                            <a:ext cx="2676525" cy="2552700"/>
                          </a:xfrm>
                          <a:prstGeom prst="rect">
                            <a:avLst/>
                          </a:prstGeom>
                          <a:ln/>
                        </pic:spPr>
                      </pic:pic>
                    </a:graphicData>
                  </a:graphic>
                </wp:inline>
              </w:drawing>
            </w:r>
          </w:p>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 xml:space="preserve">Con chim có lẽ đã chết tức tưởi vì </w:t>
            </w:r>
            <w:proofErr w:type="gramStart"/>
            <w:r w:rsidRPr="0005383C">
              <w:rPr>
                <w:rFonts w:eastAsia="Cambria"/>
                <w:i/>
                <w:color w:val="000000" w:themeColor="text1"/>
                <w:sz w:val="26"/>
                <w:szCs w:val="26"/>
              </w:rPr>
              <w:t>ăn</w:t>
            </w:r>
            <w:proofErr w:type="gramEnd"/>
            <w:r w:rsidRPr="0005383C">
              <w:rPr>
                <w:rFonts w:eastAsia="Cambria"/>
                <w:i/>
                <w:color w:val="000000" w:themeColor="text1"/>
                <w:sz w:val="26"/>
                <w:szCs w:val="26"/>
              </w:rPr>
              <w:t xml:space="preserve"> phải quá nhiều rác thải nhựa của con người.</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u w:val="single"/>
              </w:rPr>
              <w:t>Câu hỏi</w:t>
            </w:r>
            <w:r w:rsidRPr="0005383C">
              <w:rPr>
                <w:rFonts w:eastAsia="Cambria"/>
                <w:color w:val="000000" w:themeColor="text1"/>
                <w:sz w:val="26"/>
                <w:szCs w:val="26"/>
              </w:rPr>
              <w:t>: Hậu quả do ô nhiễm không khí ở đới ôn hòa gây ra?</w:t>
            </w:r>
          </w:p>
        </w:tc>
        <w:tc>
          <w:tcPr>
            <w:tcW w:w="481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4E3D42D3" wp14:editId="1F397B69">
                  <wp:extent cx="2628900" cy="2533650"/>
                  <wp:effectExtent l="0" t="0" r="0" b="0"/>
                  <wp:docPr id="465314" name="image375.jpg" descr="25 tấm ảnh nhắc nhở bạn hãy tái chế rác thải ngay đi trước khi mọi thứ tồi tệ hơn"/>
                  <wp:cNvGraphicFramePr/>
                  <a:graphic xmlns:a="http://schemas.openxmlformats.org/drawingml/2006/main">
                    <a:graphicData uri="http://schemas.openxmlformats.org/drawingml/2006/picture">
                      <pic:pic xmlns:pic="http://schemas.openxmlformats.org/drawingml/2006/picture">
                        <pic:nvPicPr>
                          <pic:cNvPr id="0" name="image375.jpg" descr="25 tấm ảnh nhắc nhở bạn hãy tái chế rác thải ngay đi trước khi mọi thứ tồi tệ hơn"/>
                          <pic:cNvPicPr preferRelativeResize="0"/>
                        </pic:nvPicPr>
                        <pic:blipFill>
                          <a:blip r:embed="rId19"/>
                          <a:srcRect/>
                          <a:stretch>
                            <a:fillRect/>
                          </a:stretch>
                        </pic:blipFill>
                        <pic:spPr>
                          <a:xfrm>
                            <a:off x="0" y="0"/>
                            <a:ext cx="2628900" cy="2533650"/>
                          </a:xfrm>
                          <a:prstGeom prst="rect">
                            <a:avLst/>
                          </a:prstGeom>
                          <a:ln/>
                        </pic:spPr>
                      </pic:pic>
                    </a:graphicData>
                  </a:graphic>
                </wp:inline>
              </w:drawing>
            </w:r>
          </w:p>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Chim cánh cụt toàn thân ngấm dầu.</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u w:val="single"/>
              </w:rPr>
              <w:t>Câu hỏi</w:t>
            </w:r>
            <w:r w:rsidRPr="0005383C">
              <w:rPr>
                <w:rFonts w:eastAsia="Cambria"/>
                <w:color w:val="000000" w:themeColor="text1"/>
                <w:sz w:val="26"/>
                <w:szCs w:val="26"/>
              </w:rPr>
              <w:t>: Nguyên nhân tạo ra “thủy triều đen”?</w:t>
            </w:r>
          </w:p>
        </w:tc>
      </w:tr>
      <w:tr w:rsidR="0005383C" w:rsidRPr="0005383C" w:rsidTr="001B15D8">
        <w:trPr>
          <w:trHeight w:val="690"/>
        </w:trPr>
        <w:tc>
          <w:tcPr>
            <w:tcW w:w="9627" w:type="dxa"/>
            <w:gridSpan w:val="2"/>
            <w:shd w:val="clear" w:color="auto" w:fill="FBE5D5"/>
          </w:tcPr>
          <w:p w:rsidR="001B15D8" w:rsidRPr="0005383C" w:rsidRDefault="001B15D8" w:rsidP="0005383C">
            <w:pPr>
              <w:tabs>
                <w:tab w:val="left" w:pos="1350"/>
              </w:tabs>
              <w:spacing w:line="288" w:lineRule="auto"/>
              <w:ind w:left="90" w:firstLine="180"/>
              <w:jc w:val="both"/>
              <w:rPr>
                <w:rFonts w:eastAsia="Cambria"/>
                <w:b/>
                <w:color w:val="000000" w:themeColor="text1"/>
                <w:sz w:val="26"/>
                <w:szCs w:val="26"/>
              </w:rPr>
            </w:pPr>
            <w:r w:rsidRPr="0005383C">
              <w:rPr>
                <w:rFonts w:eastAsia="Cambria"/>
                <w:b/>
                <w:color w:val="000000" w:themeColor="text1"/>
                <w:sz w:val="26"/>
                <w:szCs w:val="26"/>
              </w:rPr>
              <w:t>Thông điệp: Chúng ta không thể cứu sống tất cả những động vật xinh đẹp này nếu không giảm thải chất thải từ hôm nay.</w:t>
            </w:r>
          </w:p>
        </w:tc>
      </w:tr>
    </w:tbl>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noProof/>
          <w:color w:val="000000" w:themeColor="text1"/>
          <w:sz w:val="26"/>
          <w:szCs w:val="26"/>
        </w:rPr>
        <w:lastRenderedPageBreak/>
        <w:drawing>
          <wp:anchor distT="0" distB="0" distL="114300" distR="114300" simplePos="0" relativeHeight="251659264" behindDoc="0" locked="0" layoutInCell="1" hidden="0" allowOverlap="1" wp14:anchorId="7B402E0D" wp14:editId="6833B0CA">
            <wp:simplePos x="0" y="0"/>
            <wp:positionH relativeFrom="column">
              <wp:posOffset>3750945</wp:posOffset>
            </wp:positionH>
            <wp:positionV relativeFrom="paragraph">
              <wp:posOffset>81280</wp:posOffset>
            </wp:positionV>
            <wp:extent cx="2524760" cy="2080260"/>
            <wp:effectExtent l="0" t="0" r="8890" b="0"/>
            <wp:wrapSquare wrapText="bothSides" distT="0" distB="0" distL="114300" distR="114300"/>
            <wp:docPr id="465095"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20"/>
                    <a:srcRect b="13144"/>
                    <a:stretch>
                      <a:fillRect/>
                    </a:stretch>
                  </pic:blipFill>
                  <pic:spPr>
                    <a:xfrm>
                      <a:off x="0" y="0"/>
                      <a:ext cx="2524760" cy="2080260"/>
                    </a:xfrm>
                    <a:prstGeom prst="rect">
                      <a:avLst/>
                    </a:prstGeom>
                    <a:ln/>
                  </pic:spPr>
                </pic:pic>
              </a:graphicData>
            </a:graphic>
            <wp14:sizeRelH relativeFrom="margin">
              <wp14:pctWidth>0</wp14:pctWidth>
            </wp14:sizeRelH>
            <wp14:sizeRelV relativeFrom="margin">
              <wp14:pctHeight>0</wp14:pctHeight>
            </wp14:sizeRelV>
          </wp:anchor>
        </w:drawing>
      </w:r>
      <w:r w:rsidRPr="0005383C">
        <w:rPr>
          <w:rFonts w:eastAsia="Cambria"/>
          <w:b/>
          <w:color w:val="000000" w:themeColor="text1"/>
          <w:sz w:val="26"/>
          <w:szCs w:val="26"/>
        </w:rPr>
        <w:t>Bước 3</w:t>
      </w:r>
      <w:r w:rsidRPr="0005383C">
        <w:rPr>
          <w:rFonts w:eastAsia="Cambria"/>
          <w:color w:val="000000" w:themeColor="text1"/>
          <w:sz w:val="26"/>
          <w:szCs w:val="26"/>
        </w:rPr>
        <w:t xml:space="preserve">: GV nhận xét các đội chơi. </w:t>
      </w:r>
    </w:p>
    <w:p w:rsidR="001B15D8" w:rsidRPr="0005383C" w:rsidRDefault="001B15D8" w:rsidP="0005383C">
      <w:pPr>
        <w:numPr>
          <w:ilvl w:val="0"/>
          <w:numId w:val="5"/>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Trao quà cho đội chiến thắng: GV gợi ý về các bước làm sản phẩm thân thiện với môi trường.</w:t>
      </w:r>
    </w:p>
    <w:p w:rsidR="001B15D8" w:rsidRPr="0005383C" w:rsidRDefault="001B15D8" w:rsidP="0005383C">
      <w:pPr>
        <w:numPr>
          <w:ilvl w:val="0"/>
          <w:numId w:val="5"/>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Phạt đội thua: đội thua phải trả lời được câu hỏi sau</w:t>
      </w:r>
    </w:p>
    <w:p w:rsidR="001B15D8" w:rsidRPr="0005383C" w:rsidRDefault="001B15D8" w:rsidP="0005383C">
      <w:pPr>
        <w:numPr>
          <w:ilvl w:val="0"/>
          <w:numId w:val="5"/>
        </w:numPr>
        <w:pBdr>
          <w:top w:val="nil"/>
          <w:left w:val="nil"/>
          <w:bottom w:val="nil"/>
          <w:right w:val="nil"/>
          <w:between w:val="nil"/>
        </w:pBdr>
        <w:tabs>
          <w:tab w:val="left" w:pos="540"/>
          <w:tab w:val="left" w:pos="630"/>
          <w:tab w:val="left" w:pos="1350"/>
        </w:tabs>
        <w:spacing w:line="288" w:lineRule="auto"/>
        <w:ind w:left="90" w:firstLine="180"/>
        <w:jc w:val="both"/>
        <w:rPr>
          <w:rFonts w:eastAsia="Cambria"/>
          <w:b/>
          <w:color w:val="000000" w:themeColor="text1"/>
          <w:sz w:val="26"/>
          <w:szCs w:val="26"/>
        </w:rPr>
      </w:pPr>
      <w:r w:rsidRPr="0005383C">
        <w:rPr>
          <w:rFonts w:eastAsia="Cambria"/>
          <w:b/>
          <w:color w:val="000000" w:themeColor="text1"/>
          <w:sz w:val="26"/>
          <w:szCs w:val="26"/>
        </w:rPr>
        <w:t>Em hãy cho biết điểm khác nhau giữa 2 chai Lavie sau. Từ đó cho biết thông điệp nhà sản xuất muốn gửi đến người tiêu dùng là gì?</w:t>
      </w:r>
    </w:p>
    <w:p w:rsidR="001B15D8" w:rsidRPr="0005383C" w:rsidRDefault="001B15D8" w:rsidP="0005383C">
      <w:pPr>
        <w:spacing w:line="259" w:lineRule="auto"/>
        <w:jc w:val="both"/>
        <w:rPr>
          <w:color w:val="000000" w:themeColor="text1"/>
          <w:sz w:val="26"/>
          <w:szCs w:val="26"/>
        </w:rPr>
      </w:pPr>
    </w:p>
    <w:p w:rsidR="005F4E7E" w:rsidRPr="0005383C" w:rsidRDefault="00E67EA6" w:rsidP="0005383C">
      <w:pPr>
        <w:spacing w:line="259" w:lineRule="auto"/>
        <w:jc w:val="both"/>
        <w:rPr>
          <w:b/>
          <w:color w:val="000000" w:themeColor="text1"/>
          <w:sz w:val="26"/>
          <w:szCs w:val="26"/>
        </w:rPr>
      </w:pPr>
      <w:r w:rsidRPr="0005383C">
        <w:rPr>
          <w:b/>
          <w:color w:val="000000" w:themeColor="text1"/>
          <w:sz w:val="26"/>
          <w:szCs w:val="26"/>
        </w:rPr>
        <w:t>4. Hoạt động</w:t>
      </w:r>
      <w:r w:rsidR="005F4E7E" w:rsidRPr="0005383C">
        <w:rPr>
          <w:b/>
          <w:color w:val="000000" w:themeColor="text1"/>
          <w:sz w:val="26"/>
          <w:szCs w:val="26"/>
        </w:rPr>
        <w:t>: Vận dụng</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a) Mục đích:</w:t>
      </w:r>
      <w:r w:rsidR="001B15D8" w:rsidRPr="0005383C">
        <w:rPr>
          <w:rFonts w:eastAsia="Cambria"/>
          <w:color w:val="000000" w:themeColor="text1"/>
          <w:sz w:val="26"/>
          <w:szCs w:val="26"/>
        </w:rPr>
        <w:t xml:space="preserve"> Từ những kiến thức đã được học, học sinh vận dụng để giải quyết một số bài tập</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b) Nội dung:</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c) Sản phẩm:</w:t>
      </w:r>
    </w:p>
    <w:p w:rsidR="005F4E7E" w:rsidRPr="0005383C" w:rsidRDefault="005F4E7E" w:rsidP="0005383C">
      <w:pPr>
        <w:spacing w:line="259" w:lineRule="auto"/>
        <w:jc w:val="both"/>
        <w:rPr>
          <w:color w:val="000000" w:themeColor="text1"/>
          <w:sz w:val="26"/>
          <w:szCs w:val="26"/>
        </w:rPr>
      </w:pPr>
      <w:r w:rsidRPr="0005383C">
        <w:rPr>
          <w:color w:val="000000" w:themeColor="text1"/>
          <w:sz w:val="26"/>
          <w:szCs w:val="26"/>
        </w:rPr>
        <w:t>d) Cách thực hiện:</w:t>
      </w:r>
    </w:p>
    <w:p w:rsidR="001B15D8" w:rsidRPr="0005383C" w:rsidRDefault="001B15D8" w:rsidP="0005383C">
      <w:pPr>
        <w:numPr>
          <w:ilvl w:val="0"/>
          <w:numId w:val="6"/>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Nhiệm vụ 1: Vận dụng kiến thức vừa học để giải quyết các câu hỏi ở mức độ nâng cao thể hiện tư duy địa lí.</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GV nêu vấn đề cần nghiên cứu.</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Có ý kiến cho rằng “</w:t>
      </w:r>
      <w:r w:rsidRPr="0005383C">
        <w:rPr>
          <w:rFonts w:eastAsia="Cambria"/>
          <w:b/>
          <w:i/>
          <w:color w:val="000000" w:themeColor="text1"/>
          <w:sz w:val="26"/>
          <w:szCs w:val="26"/>
        </w:rPr>
        <w:t>Nền kinh tế càng phát triển thì đồng nghĩa với việc tỉ lệ thuận với sự ô nhiễm môi trường</w:t>
      </w:r>
      <w:proofErr w:type="gramStart"/>
      <w:r w:rsidRPr="0005383C">
        <w:rPr>
          <w:rFonts w:eastAsia="Cambria"/>
          <w:color w:val="000000" w:themeColor="text1"/>
          <w:sz w:val="26"/>
          <w:szCs w:val="26"/>
        </w:rPr>
        <w:t>” .</w:t>
      </w:r>
      <w:proofErr w:type="gramEnd"/>
      <w:r w:rsidRPr="0005383C">
        <w:rPr>
          <w:rFonts w:eastAsia="Cambria"/>
          <w:color w:val="000000" w:themeColor="text1"/>
          <w:sz w:val="26"/>
          <w:szCs w:val="26"/>
        </w:rPr>
        <w:t xml:space="preserve"> </w:t>
      </w:r>
      <w:proofErr w:type="gramStart"/>
      <w:r w:rsidRPr="0005383C">
        <w:rPr>
          <w:rFonts w:eastAsia="Cambria"/>
          <w:color w:val="000000" w:themeColor="text1"/>
          <w:sz w:val="26"/>
          <w:szCs w:val="26"/>
        </w:rPr>
        <w:t>Em có đồng ý với nhận định trên không?</w:t>
      </w:r>
      <w:proofErr w:type="gramEnd"/>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HS hoạt động cá nhân để trả lời.</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3</w:t>
      </w:r>
      <w:r w:rsidRPr="0005383C">
        <w:rPr>
          <w:rFonts w:eastAsia="Cambria"/>
          <w:color w:val="000000" w:themeColor="text1"/>
          <w:sz w:val="26"/>
          <w:szCs w:val="26"/>
        </w:rPr>
        <w:t>: GV gọi 2 HS, trong đó 1 học sinh đồng ý và 1 học sinh phản đối để lên trình bày phản biệt của mình.</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u w:val="single"/>
        </w:rPr>
        <w:t>Bước 4</w:t>
      </w:r>
      <w:r w:rsidRPr="0005383C">
        <w:rPr>
          <w:rFonts w:eastAsia="Cambria"/>
          <w:color w:val="000000" w:themeColor="text1"/>
          <w:sz w:val="26"/>
          <w:szCs w:val="26"/>
        </w:rPr>
        <w:t>: GV dựa vào 2 bức hình sau để giải thích</w:t>
      </w:r>
    </w:p>
    <w:tbl>
      <w:tblPr>
        <w:tblW w:w="8638"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32"/>
        <w:gridCol w:w="236"/>
        <w:gridCol w:w="4170"/>
      </w:tblGrid>
      <w:tr w:rsidR="0005383C" w:rsidRPr="0005383C" w:rsidTr="001B15D8">
        <w:trPr>
          <w:trHeight w:val="2863"/>
        </w:trPr>
        <w:tc>
          <w:tcPr>
            <w:tcW w:w="4244"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22123031" wp14:editId="2ECF967A">
                  <wp:extent cx="2808360" cy="1756415"/>
                  <wp:effectExtent l="0" t="0" r="0" b="0"/>
                  <wp:docPr id="465300" name="image352.jpg" descr="Hình ảnh có liên quan"/>
                  <wp:cNvGraphicFramePr/>
                  <a:graphic xmlns:a="http://schemas.openxmlformats.org/drawingml/2006/main">
                    <a:graphicData uri="http://schemas.openxmlformats.org/drawingml/2006/picture">
                      <pic:pic xmlns:pic="http://schemas.openxmlformats.org/drawingml/2006/picture">
                        <pic:nvPicPr>
                          <pic:cNvPr id="0" name="image352.jpg" descr="Hình ảnh có liên quan"/>
                          <pic:cNvPicPr preferRelativeResize="0"/>
                        </pic:nvPicPr>
                        <pic:blipFill>
                          <a:blip r:embed="rId21"/>
                          <a:srcRect/>
                          <a:stretch>
                            <a:fillRect/>
                          </a:stretch>
                        </pic:blipFill>
                        <pic:spPr>
                          <a:xfrm>
                            <a:off x="0" y="0"/>
                            <a:ext cx="2808360" cy="1756415"/>
                          </a:xfrm>
                          <a:prstGeom prst="rect">
                            <a:avLst/>
                          </a:prstGeom>
                          <a:ln/>
                        </pic:spPr>
                      </pic:pic>
                    </a:graphicData>
                  </a:graphic>
                </wp:inline>
              </w:drawing>
            </w:r>
          </w:p>
        </w:tc>
        <w:tc>
          <w:tcPr>
            <w:tcW w:w="21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p>
        </w:tc>
        <w:tc>
          <w:tcPr>
            <w:tcW w:w="4181"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6CCC9584" wp14:editId="7F90E8ED">
                  <wp:extent cx="2614744" cy="1739320"/>
                  <wp:effectExtent l="0" t="0" r="0" b="0"/>
                  <wp:docPr id="465307" name="image414.jpg"/>
                  <wp:cNvGraphicFramePr/>
                  <a:graphic xmlns:a="http://schemas.openxmlformats.org/drawingml/2006/main">
                    <a:graphicData uri="http://schemas.openxmlformats.org/drawingml/2006/picture">
                      <pic:pic xmlns:pic="http://schemas.openxmlformats.org/drawingml/2006/picture">
                        <pic:nvPicPr>
                          <pic:cNvPr id="0" name="image414.jpg"/>
                          <pic:cNvPicPr preferRelativeResize="0"/>
                        </pic:nvPicPr>
                        <pic:blipFill>
                          <a:blip r:embed="rId22"/>
                          <a:srcRect/>
                          <a:stretch>
                            <a:fillRect/>
                          </a:stretch>
                        </pic:blipFill>
                        <pic:spPr>
                          <a:xfrm>
                            <a:off x="0" y="0"/>
                            <a:ext cx="2614744" cy="1739320"/>
                          </a:xfrm>
                          <a:prstGeom prst="rect">
                            <a:avLst/>
                          </a:prstGeom>
                          <a:ln/>
                        </pic:spPr>
                      </pic:pic>
                    </a:graphicData>
                  </a:graphic>
                </wp:inline>
              </w:drawing>
            </w:r>
          </w:p>
        </w:tc>
      </w:tr>
      <w:tr w:rsidR="0005383C" w:rsidRPr="0005383C" w:rsidTr="001B15D8">
        <w:trPr>
          <w:trHeight w:val="788"/>
        </w:trPr>
        <w:tc>
          <w:tcPr>
            <w:tcW w:w="4244" w:type="dxa"/>
          </w:tcPr>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Singapore – đất nước sạch Nhất thế giới</w:t>
            </w:r>
          </w:p>
        </w:tc>
        <w:tc>
          <w:tcPr>
            <w:tcW w:w="213" w:type="dxa"/>
          </w:tcPr>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p>
        </w:tc>
        <w:tc>
          <w:tcPr>
            <w:tcW w:w="4181" w:type="dxa"/>
          </w:tcPr>
          <w:p w:rsidR="001B15D8" w:rsidRPr="0005383C" w:rsidRDefault="001B15D8" w:rsidP="0005383C">
            <w:pPr>
              <w:tabs>
                <w:tab w:val="left" w:pos="1350"/>
              </w:tabs>
              <w:spacing w:line="288" w:lineRule="auto"/>
              <w:ind w:left="90" w:firstLine="180"/>
              <w:jc w:val="both"/>
              <w:rPr>
                <w:rFonts w:eastAsia="Cambria"/>
                <w:i/>
                <w:color w:val="000000" w:themeColor="text1"/>
                <w:sz w:val="26"/>
                <w:szCs w:val="26"/>
              </w:rPr>
            </w:pPr>
            <w:r w:rsidRPr="0005383C">
              <w:rPr>
                <w:rFonts w:eastAsia="Cambria"/>
                <w:i/>
                <w:color w:val="000000" w:themeColor="text1"/>
                <w:sz w:val="26"/>
                <w:szCs w:val="26"/>
              </w:rPr>
              <w:t>Hoa Kì – Quốc gia có lượng khí thải cao nhất thế giới</w:t>
            </w:r>
          </w:p>
        </w:tc>
      </w:tr>
    </w:tbl>
    <w:p w:rsidR="001B15D8" w:rsidRPr="0005383C" w:rsidRDefault="001B15D8" w:rsidP="0005383C">
      <w:pPr>
        <w:numPr>
          <w:ilvl w:val="0"/>
          <w:numId w:val="6"/>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Nhiệm vụ 2: GV hướng dẫn HS tạo sản phẩm ở nhà</w:t>
      </w:r>
    </w:p>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b/>
          <w:color w:val="000000" w:themeColor="text1"/>
          <w:sz w:val="26"/>
          <w:szCs w:val="26"/>
        </w:rPr>
        <w:t>Bước 1</w:t>
      </w:r>
      <w:r w:rsidRPr="0005383C">
        <w:rPr>
          <w:rFonts w:eastAsia="Cambria"/>
          <w:color w:val="000000" w:themeColor="text1"/>
          <w:sz w:val="26"/>
          <w:szCs w:val="26"/>
        </w:rPr>
        <w:t xml:space="preserve">: GV giao nhiệm vụ cho từng đội </w:t>
      </w:r>
      <w:proofErr w:type="gramStart"/>
      <w:r w:rsidRPr="0005383C">
        <w:rPr>
          <w:rFonts w:eastAsia="Cambria"/>
          <w:color w:val="000000" w:themeColor="text1"/>
          <w:sz w:val="26"/>
          <w:szCs w:val="26"/>
        </w:rPr>
        <w:t>( Thời</w:t>
      </w:r>
      <w:proofErr w:type="gramEnd"/>
      <w:r w:rsidRPr="0005383C">
        <w:rPr>
          <w:rFonts w:eastAsia="Cambria"/>
          <w:color w:val="000000" w:themeColor="text1"/>
          <w:sz w:val="26"/>
          <w:szCs w:val="26"/>
        </w:rPr>
        <w:t xml:space="preserve"> hạn nộp sản phẩm: 1 tuần)</w:t>
      </w:r>
    </w:p>
    <w:p w:rsidR="001B15D8" w:rsidRPr="0005383C" w:rsidRDefault="001B15D8" w:rsidP="0005383C">
      <w:pPr>
        <w:numPr>
          <w:ilvl w:val="0"/>
          <w:numId w:val="5"/>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Đội chiến thắng: Tái chế sử dụng các sản phẩm bằng nhựa để tạo ra mô hình học tập môn địa lí. Có bài thuyết minh sản phẩm.</w:t>
      </w:r>
    </w:p>
    <w:p w:rsidR="001B15D8" w:rsidRPr="0005383C" w:rsidRDefault="001B15D8" w:rsidP="0005383C">
      <w:pPr>
        <w:numPr>
          <w:ilvl w:val="0"/>
          <w:numId w:val="5"/>
        </w:numPr>
        <w:pBdr>
          <w:top w:val="nil"/>
          <w:left w:val="nil"/>
          <w:bottom w:val="nil"/>
          <w:right w:val="nil"/>
          <w:between w:val="nil"/>
        </w:pBdr>
        <w:tabs>
          <w:tab w:val="left" w:pos="1350"/>
        </w:tabs>
        <w:spacing w:line="288" w:lineRule="auto"/>
        <w:ind w:left="90" w:firstLine="180"/>
        <w:jc w:val="both"/>
        <w:rPr>
          <w:rFonts w:eastAsia="Cambria"/>
          <w:color w:val="000000" w:themeColor="text1"/>
          <w:sz w:val="26"/>
          <w:szCs w:val="26"/>
        </w:rPr>
      </w:pPr>
      <w:r w:rsidRPr="0005383C">
        <w:rPr>
          <w:rFonts w:eastAsia="Cambria"/>
          <w:color w:val="000000" w:themeColor="text1"/>
          <w:sz w:val="26"/>
          <w:szCs w:val="26"/>
        </w:rPr>
        <w:t>Đội thua: Thiết kế Poster bảo vệ Môi trường để hưởng ứng Ngày lễ môi trường trong trường học. Có bài thuyết minh sản phẩm.</w:t>
      </w:r>
    </w:p>
    <w:tbl>
      <w:tblPr>
        <w:tblW w:w="9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30"/>
        <w:gridCol w:w="4564"/>
      </w:tblGrid>
      <w:tr w:rsidR="0005383C" w:rsidRPr="0005383C" w:rsidTr="00E06F43">
        <w:trPr>
          <w:trHeight w:val="2549"/>
        </w:trPr>
        <w:tc>
          <w:tcPr>
            <w:tcW w:w="4930"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lastRenderedPageBreak/>
              <w:drawing>
                <wp:inline distT="0" distB="0" distL="0" distR="0" wp14:anchorId="7544D597" wp14:editId="6CC2E7AE">
                  <wp:extent cx="3449132" cy="2074389"/>
                  <wp:effectExtent l="0" t="0" r="0" b="0"/>
                  <wp:docPr id="465305" name="image421.png" descr="Hình ảnh có liên quan"/>
                  <wp:cNvGraphicFramePr/>
                  <a:graphic xmlns:a="http://schemas.openxmlformats.org/drawingml/2006/main">
                    <a:graphicData uri="http://schemas.openxmlformats.org/drawingml/2006/picture">
                      <pic:pic xmlns:pic="http://schemas.openxmlformats.org/drawingml/2006/picture">
                        <pic:nvPicPr>
                          <pic:cNvPr id="0" name="image421.png" descr="Hình ảnh có liên quan"/>
                          <pic:cNvPicPr preferRelativeResize="0"/>
                        </pic:nvPicPr>
                        <pic:blipFill>
                          <a:blip r:embed="rId23"/>
                          <a:srcRect t="8401"/>
                          <a:stretch>
                            <a:fillRect/>
                          </a:stretch>
                        </pic:blipFill>
                        <pic:spPr>
                          <a:xfrm>
                            <a:off x="0" y="0"/>
                            <a:ext cx="3449132" cy="2074389"/>
                          </a:xfrm>
                          <a:prstGeom prst="rect">
                            <a:avLst/>
                          </a:prstGeom>
                          <a:ln/>
                        </pic:spPr>
                      </pic:pic>
                    </a:graphicData>
                  </a:graphic>
                </wp:inline>
              </w:drawing>
            </w:r>
          </w:p>
        </w:tc>
        <w:tc>
          <w:tcPr>
            <w:tcW w:w="4563" w:type="dxa"/>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noProof/>
                <w:color w:val="000000" w:themeColor="text1"/>
                <w:sz w:val="26"/>
                <w:szCs w:val="26"/>
              </w:rPr>
              <w:drawing>
                <wp:inline distT="0" distB="0" distL="0" distR="0" wp14:anchorId="0C3EF8B9" wp14:editId="66D88415">
                  <wp:extent cx="3194211" cy="2110333"/>
                  <wp:effectExtent l="0" t="0" r="0" b="0"/>
                  <wp:docPr id="465297" name="image391.jpg"/>
                  <wp:cNvGraphicFramePr/>
                  <a:graphic xmlns:a="http://schemas.openxmlformats.org/drawingml/2006/main">
                    <a:graphicData uri="http://schemas.openxmlformats.org/drawingml/2006/picture">
                      <pic:pic xmlns:pic="http://schemas.openxmlformats.org/drawingml/2006/picture">
                        <pic:nvPicPr>
                          <pic:cNvPr id="0" name="image391.jpg"/>
                          <pic:cNvPicPr preferRelativeResize="0"/>
                        </pic:nvPicPr>
                        <pic:blipFill>
                          <a:blip r:embed="rId24"/>
                          <a:srcRect t="11610"/>
                          <a:stretch>
                            <a:fillRect/>
                          </a:stretch>
                        </pic:blipFill>
                        <pic:spPr>
                          <a:xfrm>
                            <a:off x="0" y="0"/>
                            <a:ext cx="3194211" cy="2110333"/>
                          </a:xfrm>
                          <a:prstGeom prst="rect">
                            <a:avLst/>
                          </a:prstGeom>
                          <a:ln/>
                        </pic:spPr>
                      </pic:pic>
                    </a:graphicData>
                  </a:graphic>
                </wp:inline>
              </w:drawing>
            </w:r>
          </w:p>
        </w:tc>
      </w:tr>
      <w:tr w:rsidR="0005383C" w:rsidRPr="0005383C" w:rsidTr="00E06F43">
        <w:trPr>
          <w:trHeight w:val="596"/>
        </w:trPr>
        <w:tc>
          <w:tcPr>
            <w:tcW w:w="9494" w:type="dxa"/>
            <w:gridSpan w:val="2"/>
          </w:tcPr>
          <w:p w:rsidR="001B15D8" w:rsidRPr="0005383C" w:rsidRDefault="001B15D8" w:rsidP="0005383C">
            <w:pPr>
              <w:tabs>
                <w:tab w:val="left" w:pos="1350"/>
              </w:tabs>
              <w:spacing w:line="288" w:lineRule="auto"/>
              <w:ind w:left="90" w:firstLine="180"/>
              <w:jc w:val="both"/>
              <w:rPr>
                <w:rFonts w:eastAsia="Cambria"/>
                <w:color w:val="000000" w:themeColor="text1"/>
                <w:sz w:val="26"/>
                <w:szCs w:val="26"/>
              </w:rPr>
            </w:pPr>
            <w:r w:rsidRPr="0005383C">
              <w:rPr>
                <w:rFonts w:eastAsia="Cambria"/>
                <w:i/>
                <w:color w:val="000000" w:themeColor="text1"/>
                <w:sz w:val="26"/>
                <w:szCs w:val="26"/>
              </w:rPr>
              <w:t>Nhóm thiết kế Poster được phép thiết kế trên các công cụ thiết kế ảnh hoặc vẽ tranh song phải đảm bảo đúng chủ đề, nội dung và hình thức thể hiện.</w:t>
            </w:r>
          </w:p>
        </w:tc>
      </w:tr>
    </w:tbl>
    <w:p w:rsidR="001B15D8" w:rsidRPr="0005383C" w:rsidRDefault="001B15D8" w:rsidP="0005383C">
      <w:pPr>
        <w:tabs>
          <w:tab w:val="left" w:pos="1350"/>
        </w:tabs>
        <w:spacing w:line="288" w:lineRule="auto"/>
        <w:ind w:left="90" w:right="57" w:firstLine="180"/>
        <w:jc w:val="both"/>
        <w:rPr>
          <w:rFonts w:eastAsia="Cambria"/>
          <w:color w:val="000000" w:themeColor="text1"/>
          <w:sz w:val="26"/>
          <w:szCs w:val="26"/>
        </w:rPr>
      </w:pPr>
      <w:r w:rsidRPr="0005383C">
        <w:rPr>
          <w:rFonts w:eastAsia="Cambria"/>
          <w:b/>
          <w:color w:val="000000" w:themeColor="text1"/>
          <w:sz w:val="26"/>
          <w:szCs w:val="26"/>
        </w:rPr>
        <w:t>Bước 2</w:t>
      </w:r>
      <w:r w:rsidRPr="0005383C">
        <w:rPr>
          <w:rFonts w:eastAsia="Cambria"/>
          <w:color w:val="000000" w:themeColor="text1"/>
          <w:sz w:val="26"/>
          <w:szCs w:val="26"/>
        </w:rPr>
        <w:t>: Các nhóm nhận nhiệm vụ và báo cáo kết quả thực hiện cho GV.</w:t>
      </w:r>
    </w:p>
    <w:p w:rsidR="001B15D8" w:rsidRPr="0005383C" w:rsidRDefault="001B15D8" w:rsidP="0005383C">
      <w:pPr>
        <w:spacing w:line="259" w:lineRule="auto"/>
        <w:jc w:val="both"/>
        <w:rPr>
          <w:color w:val="000000" w:themeColor="text1"/>
          <w:sz w:val="26"/>
          <w:szCs w:val="26"/>
        </w:rPr>
      </w:pPr>
    </w:p>
    <w:p w:rsidR="005F4E7E" w:rsidRPr="0005383C" w:rsidRDefault="005F4E7E" w:rsidP="0005383C">
      <w:pPr>
        <w:spacing w:line="259" w:lineRule="auto"/>
        <w:jc w:val="both"/>
        <w:rPr>
          <w:b/>
          <w:color w:val="000000" w:themeColor="text1"/>
          <w:sz w:val="26"/>
          <w:szCs w:val="26"/>
        </w:rPr>
      </w:pPr>
    </w:p>
    <w:sectPr w:rsidR="005F4E7E" w:rsidRPr="0005383C" w:rsidSect="005F4E7E">
      <w:pgSz w:w="11906" w:h="16838" w:code="9"/>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charset w:val="00"/>
    <w:family w:val="swiss"/>
    <w:pitch w:val="variable"/>
    <w:sig w:usb0="00000003" w:usb1="0200E0A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006852"/>
    <w:multiLevelType w:val="multilevel"/>
    <w:tmpl w:val="DF6848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25DE62CD"/>
    <w:multiLevelType w:val="multilevel"/>
    <w:tmpl w:val="337214A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2B6E5470"/>
    <w:multiLevelType w:val="multilevel"/>
    <w:tmpl w:val="4C98B7AC"/>
    <w:lvl w:ilvl="0">
      <w:start w:val="1"/>
      <w:numFmt w:val="bullet"/>
      <w:lvlText w:val="✔"/>
      <w:lvlJc w:val="left"/>
      <w:pPr>
        <w:ind w:left="2345" w:hanging="360"/>
      </w:pPr>
      <w:rPr>
        <w:rFonts w:ascii="Noto Sans Symbols" w:eastAsia="Noto Sans Symbols" w:hAnsi="Noto Sans Symbols" w:cs="Noto Sans Symbols"/>
      </w:rPr>
    </w:lvl>
    <w:lvl w:ilvl="1">
      <w:start w:val="1"/>
      <w:numFmt w:val="bullet"/>
      <w:lvlText w:val="o"/>
      <w:lvlJc w:val="left"/>
      <w:pPr>
        <w:ind w:left="3065" w:hanging="360"/>
      </w:pPr>
      <w:rPr>
        <w:rFonts w:ascii="Courier New" w:eastAsia="Courier New" w:hAnsi="Courier New" w:cs="Courier New"/>
      </w:rPr>
    </w:lvl>
    <w:lvl w:ilvl="2">
      <w:start w:val="1"/>
      <w:numFmt w:val="bullet"/>
      <w:lvlText w:val="▪"/>
      <w:lvlJc w:val="left"/>
      <w:pPr>
        <w:ind w:left="3785" w:hanging="360"/>
      </w:pPr>
      <w:rPr>
        <w:rFonts w:ascii="Noto Sans Symbols" w:eastAsia="Noto Sans Symbols" w:hAnsi="Noto Sans Symbols" w:cs="Noto Sans Symbols"/>
      </w:rPr>
    </w:lvl>
    <w:lvl w:ilvl="3">
      <w:start w:val="1"/>
      <w:numFmt w:val="bullet"/>
      <w:lvlText w:val="●"/>
      <w:lvlJc w:val="left"/>
      <w:pPr>
        <w:ind w:left="4505" w:hanging="360"/>
      </w:pPr>
      <w:rPr>
        <w:rFonts w:ascii="Noto Sans Symbols" w:eastAsia="Noto Sans Symbols" w:hAnsi="Noto Sans Symbols" w:cs="Noto Sans Symbols"/>
      </w:rPr>
    </w:lvl>
    <w:lvl w:ilvl="4">
      <w:start w:val="1"/>
      <w:numFmt w:val="bullet"/>
      <w:lvlText w:val="o"/>
      <w:lvlJc w:val="left"/>
      <w:pPr>
        <w:ind w:left="5225" w:hanging="360"/>
      </w:pPr>
      <w:rPr>
        <w:rFonts w:ascii="Courier New" w:eastAsia="Courier New" w:hAnsi="Courier New" w:cs="Courier New"/>
      </w:rPr>
    </w:lvl>
    <w:lvl w:ilvl="5">
      <w:start w:val="1"/>
      <w:numFmt w:val="bullet"/>
      <w:lvlText w:val="▪"/>
      <w:lvlJc w:val="left"/>
      <w:pPr>
        <w:ind w:left="5945" w:hanging="360"/>
      </w:pPr>
      <w:rPr>
        <w:rFonts w:ascii="Noto Sans Symbols" w:eastAsia="Noto Sans Symbols" w:hAnsi="Noto Sans Symbols" w:cs="Noto Sans Symbols"/>
      </w:rPr>
    </w:lvl>
    <w:lvl w:ilvl="6">
      <w:start w:val="1"/>
      <w:numFmt w:val="bullet"/>
      <w:lvlText w:val="●"/>
      <w:lvlJc w:val="left"/>
      <w:pPr>
        <w:ind w:left="6665" w:hanging="360"/>
      </w:pPr>
      <w:rPr>
        <w:rFonts w:ascii="Noto Sans Symbols" w:eastAsia="Noto Sans Symbols" w:hAnsi="Noto Sans Symbols" w:cs="Noto Sans Symbols"/>
      </w:rPr>
    </w:lvl>
    <w:lvl w:ilvl="7">
      <w:start w:val="1"/>
      <w:numFmt w:val="bullet"/>
      <w:lvlText w:val="o"/>
      <w:lvlJc w:val="left"/>
      <w:pPr>
        <w:ind w:left="7385" w:hanging="360"/>
      </w:pPr>
      <w:rPr>
        <w:rFonts w:ascii="Courier New" w:eastAsia="Courier New" w:hAnsi="Courier New" w:cs="Courier New"/>
      </w:rPr>
    </w:lvl>
    <w:lvl w:ilvl="8">
      <w:start w:val="1"/>
      <w:numFmt w:val="bullet"/>
      <w:lvlText w:val="▪"/>
      <w:lvlJc w:val="left"/>
      <w:pPr>
        <w:ind w:left="8105" w:hanging="360"/>
      </w:pPr>
      <w:rPr>
        <w:rFonts w:ascii="Noto Sans Symbols" w:eastAsia="Noto Sans Symbols" w:hAnsi="Noto Sans Symbols" w:cs="Noto Sans Symbols"/>
      </w:rPr>
    </w:lvl>
  </w:abstractNum>
  <w:abstractNum w:abstractNumId="3">
    <w:nsid w:val="55655868"/>
    <w:multiLevelType w:val="multilevel"/>
    <w:tmpl w:val="AF5AAE50"/>
    <w:lvl w:ilvl="0">
      <w:start w:val="1"/>
      <w:numFmt w:val="bullet"/>
      <w:lvlText w:val="-"/>
      <w:lvlJc w:val="left"/>
      <w:pPr>
        <w:ind w:left="644" w:hanging="358"/>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6F4C7A37"/>
    <w:multiLevelType w:val="multilevel"/>
    <w:tmpl w:val="DC06939C"/>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79BD1AAD"/>
    <w:multiLevelType w:val="multilevel"/>
    <w:tmpl w:val="1B04B350"/>
    <w:lvl w:ilvl="0">
      <w:start w:val="3"/>
      <w:numFmt w:val="bullet"/>
      <w:lvlText w:val="-"/>
      <w:lvlJc w:val="left"/>
      <w:pPr>
        <w:ind w:left="420" w:hanging="360"/>
      </w:pPr>
      <w:rPr>
        <w:rFonts w:ascii="Times New Roman" w:eastAsia="Times New Roman" w:hAnsi="Times New Roman" w:cs="Times New Roman"/>
      </w:rPr>
    </w:lvl>
    <w:lvl w:ilvl="1">
      <w:start w:val="1"/>
      <w:numFmt w:val="bullet"/>
      <w:lvlText w:val="o"/>
      <w:lvlJc w:val="left"/>
      <w:pPr>
        <w:ind w:left="1140" w:hanging="360"/>
      </w:pPr>
      <w:rPr>
        <w:rFonts w:ascii="Courier New" w:eastAsia="Courier New" w:hAnsi="Courier New" w:cs="Courier New"/>
      </w:rPr>
    </w:lvl>
    <w:lvl w:ilvl="2">
      <w:start w:val="1"/>
      <w:numFmt w:val="bullet"/>
      <w:lvlText w:val="▪"/>
      <w:lvlJc w:val="left"/>
      <w:pPr>
        <w:ind w:left="1860" w:hanging="360"/>
      </w:pPr>
      <w:rPr>
        <w:rFonts w:ascii="Noto Sans Symbols" w:eastAsia="Noto Sans Symbols" w:hAnsi="Noto Sans Symbols" w:cs="Noto Sans Symbols"/>
      </w:rPr>
    </w:lvl>
    <w:lvl w:ilvl="3">
      <w:start w:val="1"/>
      <w:numFmt w:val="bullet"/>
      <w:lvlText w:val="●"/>
      <w:lvlJc w:val="left"/>
      <w:pPr>
        <w:ind w:left="2580" w:hanging="360"/>
      </w:pPr>
      <w:rPr>
        <w:rFonts w:ascii="Noto Sans Symbols" w:eastAsia="Noto Sans Symbols" w:hAnsi="Noto Sans Symbols" w:cs="Noto Sans Symbols"/>
      </w:rPr>
    </w:lvl>
    <w:lvl w:ilvl="4">
      <w:start w:val="1"/>
      <w:numFmt w:val="bullet"/>
      <w:lvlText w:val="o"/>
      <w:lvlJc w:val="left"/>
      <w:pPr>
        <w:ind w:left="3300" w:hanging="360"/>
      </w:pPr>
      <w:rPr>
        <w:rFonts w:ascii="Courier New" w:eastAsia="Courier New" w:hAnsi="Courier New" w:cs="Courier New"/>
      </w:rPr>
    </w:lvl>
    <w:lvl w:ilvl="5">
      <w:start w:val="1"/>
      <w:numFmt w:val="bullet"/>
      <w:lvlText w:val="▪"/>
      <w:lvlJc w:val="left"/>
      <w:pPr>
        <w:ind w:left="4020" w:hanging="360"/>
      </w:pPr>
      <w:rPr>
        <w:rFonts w:ascii="Noto Sans Symbols" w:eastAsia="Noto Sans Symbols" w:hAnsi="Noto Sans Symbols" w:cs="Noto Sans Symbols"/>
      </w:rPr>
    </w:lvl>
    <w:lvl w:ilvl="6">
      <w:start w:val="1"/>
      <w:numFmt w:val="bullet"/>
      <w:lvlText w:val="●"/>
      <w:lvlJc w:val="left"/>
      <w:pPr>
        <w:ind w:left="4740" w:hanging="360"/>
      </w:pPr>
      <w:rPr>
        <w:rFonts w:ascii="Noto Sans Symbols" w:eastAsia="Noto Sans Symbols" w:hAnsi="Noto Sans Symbols" w:cs="Noto Sans Symbols"/>
      </w:rPr>
    </w:lvl>
    <w:lvl w:ilvl="7">
      <w:start w:val="1"/>
      <w:numFmt w:val="bullet"/>
      <w:lvlText w:val="o"/>
      <w:lvlJc w:val="left"/>
      <w:pPr>
        <w:ind w:left="5460" w:hanging="360"/>
      </w:pPr>
      <w:rPr>
        <w:rFonts w:ascii="Courier New" w:eastAsia="Courier New" w:hAnsi="Courier New" w:cs="Courier New"/>
      </w:rPr>
    </w:lvl>
    <w:lvl w:ilvl="8">
      <w:start w:val="1"/>
      <w:numFmt w:val="bullet"/>
      <w:lvlText w:val="▪"/>
      <w:lvlJc w:val="left"/>
      <w:pPr>
        <w:ind w:left="6180" w:hanging="360"/>
      </w:pPr>
      <w:rPr>
        <w:rFonts w:ascii="Noto Sans Symbols" w:eastAsia="Noto Sans Symbols" w:hAnsi="Noto Sans Symbols" w:cs="Noto Sans Symbols"/>
      </w:rPr>
    </w:lvl>
  </w:abstractNum>
  <w:num w:numId="1">
    <w:abstractNumId w:val="3"/>
  </w:num>
  <w:num w:numId="2">
    <w:abstractNumId w:val="1"/>
  </w:num>
  <w:num w:numId="3">
    <w:abstractNumId w:val="2"/>
  </w:num>
  <w:num w:numId="4">
    <w:abstractNumId w:val="5"/>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4E7E"/>
    <w:rsid w:val="0005383C"/>
    <w:rsid w:val="001B15D8"/>
    <w:rsid w:val="002B2D87"/>
    <w:rsid w:val="003512D4"/>
    <w:rsid w:val="00467FA9"/>
    <w:rsid w:val="005F4E7E"/>
    <w:rsid w:val="00971C36"/>
    <w:rsid w:val="00C658AA"/>
    <w:rsid w:val="00CD57D8"/>
    <w:rsid w:val="00E06F43"/>
    <w:rsid w:val="00E67EA6"/>
    <w:rsid w:val="00E778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F4E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3512D4"/>
    <w:rPr>
      <w:rFonts w:ascii="Tahoma" w:hAnsi="Tahoma" w:cs="Tahoma"/>
      <w:sz w:val="16"/>
      <w:szCs w:val="16"/>
    </w:rPr>
  </w:style>
  <w:style w:type="character" w:customStyle="1" w:styleId="BalloonTextChar">
    <w:name w:val="Balloon Text Char"/>
    <w:basedOn w:val="DefaultParagraphFont"/>
    <w:link w:val="BalloonText"/>
    <w:rsid w:val="003512D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F4E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3512D4"/>
    <w:rPr>
      <w:rFonts w:ascii="Tahoma" w:hAnsi="Tahoma" w:cs="Tahoma"/>
      <w:sz w:val="16"/>
      <w:szCs w:val="16"/>
    </w:rPr>
  </w:style>
  <w:style w:type="character" w:customStyle="1" w:styleId="BalloonTextChar">
    <w:name w:val="Balloon Text Char"/>
    <w:basedOn w:val="DefaultParagraphFont"/>
    <w:link w:val="BalloonText"/>
    <w:rsid w:val="003512D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4996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png"/><Relationship Id="rId18" Type="http://schemas.openxmlformats.org/officeDocument/2006/relationships/image" Target="media/image13.jp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6.jpg"/><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jp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g"/><Relationship Id="rId20" Type="http://schemas.openxmlformats.org/officeDocument/2006/relationships/image" Target="media/image15.jpg"/><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image" Target="media/image19.jp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jpg"/><Relationship Id="rId19"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png"/><Relationship Id="rId22"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10</Pages>
  <Words>1851</Words>
  <Characters>10556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Phong Vu</dc:creator>
  <cp:keywords/>
  <dc:description/>
  <cp:lastModifiedBy>Acer</cp:lastModifiedBy>
  <cp:revision>4</cp:revision>
  <dcterms:created xsi:type="dcterms:W3CDTF">2020-11-15T15:05:00Z</dcterms:created>
  <dcterms:modified xsi:type="dcterms:W3CDTF">2021-01-06T05:54:00Z</dcterms:modified>
</cp:coreProperties>
</file>